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BF" w:rsidRPr="00292EAE" w:rsidRDefault="005926BF" w:rsidP="00957882">
      <w:pPr>
        <w:jc w:val="center"/>
        <w:rPr>
          <w:rFonts w:ascii="华文中宋" w:eastAsia="华文中宋" w:hAnsi="华文中宋"/>
          <w:sz w:val="36"/>
          <w:szCs w:val="28"/>
        </w:rPr>
      </w:pPr>
      <w:r w:rsidRPr="00292EAE">
        <w:rPr>
          <w:rFonts w:ascii="华文中宋" w:eastAsia="华文中宋" w:hAnsi="华文中宋" w:hint="eastAsia"/>
          <w:sz w:val="36"/>
          <w:szCs w:val="28"/>
        </w:rPr>
        <w:t>上海</w:t>
      </w:r>
      <w:r w:rsidRPr="00292EAE">
        <w:rPr>
          <w:rFonts w:ascii="华文中宋" w:eastAsia="华文中宋" w:hAnsi="华文中宋"/>
          <w:sz w:val="36"/>
          <w:szCs w:val="28"/>
        </w:rPr>
        <w:t>第二工业</w:t>
      </w:r>
      <w:r w:rsidR="00713996" w:rsidRPr="00292EAE">
        <w:rPr>
          <w:rFonts w:ascii="华文中宋" w:eastAsia="华文中宋" w:hAnsi="华文中宋" w:hint="eastAsia"/>
          <w:sz w:val="36"/>
          <w:szCs w:val="28"/>
        </w:rPr>
        <w:t>大学</w:t>
      </w:r>
      <w:r w:rsidR="00957882" w:rsidRPr="00292EAE">
        <w:rPr>
          <w:rFonts w:ascii="华文中宋" w:eastAsia="华文中宋" w:hAnsi="华文中宋" w:hint="eastAsia"/>
          <w:sz w:val="36"/>
          <w:szCs w:val="28"/>
        </w:rPr>
        <w:t>自然</w:t>
      </w:r>
      <w:r w:rsidR="00957882" w:rsidRPr="00292EAE">
        <w:rPr>
          <w:rFonts w:ascii="华文中宋" w:eastAsia="华文中宋" w:hAnsi="华文中宋"/>
          <w:sz w:val="36"/>
          <w:szCs w:val="28"/>
        </w:rPr>
        <w:t>灾害</w:t>
      </w:r>
      <w:r w:rsidR="006176CB" w:rsidRPr="00292EAE">
        <w:rPr>
          <w:rFonts w:ascii="华文中宋" w:eastAsia="华文中宋" w:hAnsi="华文中宋" w:hint="eastAsia"/>
          <w:sz w:val="36"/>
          <w:szCs w:val="28"/>
        </w:rPr>
        <w:t>突发事件</w:t>
      </w:r>
      <w:r w:rsidR="00957882" w:rsidRPr="00292EAE">
        <w:rPr>
          <w:rFonts w:ascii="华文中宋" w:eastAsia="华文中宋" w:hAnsi="华文中宋"/>
          <w:sz w:val="36"/>
          <w:szCs w:val="28"/>
        </w:rPr>
        <w:t>应急预案</w:t>
      </w:r>
    </w:p>
    <w:p w:rsidR="008006D2" w:rsidRPr="005D2E4D" w:rsidRDefault="008006D2" w:rsidP="00B625A8">
      <w:pPr>
        <w:spacing w:beforeLines="100" w:before="312"/>
        <w:jc w:val="center"/>
        <w:rPr>
          <w:rFonts w:ascii="仿宋_GB2312" w:eastAsia="仿宋_GB2312" w:hAnsi="仿宋"/>
          <w:b/>
          <w:sz w:val="28"/>
          <w:szCs w:val="28"/>
        </w:rPr>
      </w:pPr>
      <w:r w:rsidRPr="005D2E4D">
        <w:rPr>
          <w:rFonts w:ascii="仿宋_GB2312" w:eastAsia="仿宋_GB2312" w:hAnsi="仿宋" w:hint="eastAsia"/>
          <w:b/>
          <w:sz w:val="28"/>
          <w:szCs w:val="28"/>
        </w:rPr>
        <w:t>第一部分 总则</w:t>
      </w:r>
    </w:p>
    <w:p w:rsidR="00634E9A" w:rsidRPr="005D2E4D" w:rsidRDefault="002456DE" w:rsidP="00634E9A">
      <w:pPr>
        <w:rPr>
          <w:rFonts w:ascii="仿宋_GB2312" w:eastAsia="仿宋_GB2312" w:hAnsi="仿宋"/>
          <w:b/>
          <w:sz w:val="28"/>
          <w:szCs w:val="28"/>
        </w:rPr>
      </w:pPr>
      <w:r w:rsidRPr="005D2E4D">
        <w:rPr>
          <w:rFonts w:ascii="仿宋_GB2312" w:eastAsia="仿宋_GB2312" w:hAnsi="仿宋" w:hint="eastAsia"/>
          <w:b/>
          <w:sz w:val="28"/>
          <w:szCs w:val="28"/>
        </w:rPr>
        <w:t>一、</w:t>
      </w:r>
      <w:r w:rsidR="005926BF" w:rsidRPr="005D2E4D">
        <w:rPr>
          <w:rFonts w:ascii="仿宋_GB2312" w:eastAsia="仿宋_GB2312" w:hAnsi="仿宋" w:hint="eastAsia"/>
          <w:b/>
          <w:sz w:val="28"/>
          <w:szCs w:val="28"/>
        </w:rPr>
        <w:t>编制目的</w:t>
      </w:r>
    </w:p>
    <w:p w:rsidR="00634E9A" w:rsidRPr="005D2E4D" w:rsidRDefault="00634E9A" w:rsidP="00634E9A">
      <w:pPr>
        <w:pStyle w:val="a3"/>
        <w:ind w:left="420" w:firstLineChars="100" w:firstLine="280"/>
        <w:rPr>
          <w:rFonts w:ascii="仿宋_GB2312" w:eastAsia="仿宋_GB2312" w:hAnsi="仿宋"/>
          <w:sz w:val="28"/>
          <w:szCs w:val="28"/>
        </w:rPr>
      </w:pPr>
      <w:r w:rsidRPr="005D2E4D">
        <w:rPr>
          <w:rFonts w:ascii="仿宋_GB2312" w:eastAsia="仿宋_GB2312" w:hAnsi="仿宋" w:hint="eastAsia"/>
          <w:sz w:val="28"/>
          <w:szCs w:val="28"/>
        </w:rPr>
        <w:t>提高学校整体防范和应对自然灾害事件风险能力，确保及时、</w:t>
      </w:r>
    </w:p>
    <w:p w:rsidR="00634E9A" w:rsidRPr="005D2E4D" w:rsidRDefault="00634E9A" w:rsidP="00634E9A">
      <w:pPr>
        <w:rPr>
          <w:rFonts w:ascii="仿宋_GB2312" w:eastAsia="仿宋_GB2312" w:hAnsi="仿宋"/>
          <w:sz w:val="28"/>
          <w:szCs w:val="28"/>
        </w:rPr>
      </w:pPr>
      <w:r w:rsidRPr="005D2E4D">
        <w:rPr>
          <w:rFonts w:ascii="仿宋_GB2312" w:eastAsia="仿宋_GB2312" w:hAnsi="仿宋" w:hint="eastAsia"/>
          <w:sz w:val="28"/>
          <w:szCs w:val="28"/>
        </w:rPr>
        <w:t>科学、高效、有序地开展各类自然灾害应急处置工作，最大程度降低自然灾害事件造成的损失，保护广大师生生命和财产安全，保障学校正常的教学、科研和生活秩序。</w:t>
      </w:r>
    </w:p>
    <w:p w:rsidR="00957882" w:rsidRPr="005D2E4D" w:rsidRDefault="00634E9A" w:rsidP="002456DE">
      <w:pPr>
        <w:rPr>
          <w:rFonts w:ascii="仿宋_GB2312" w:eastAsia="仿宋_GB2312" w:hAnsi="仿宋"/>
          <w:b/>
          <w:sz w:val="28"/>
          <w:szCs w:val="28"/>
        </w:rPr>
      </w:pPr>
      <w:r w:rsidRPr="005D2E4D">
        <w:rPr>
          <w:rFonts w:ascii="仿宋_GB2312" w:eastAsia="仿宋_GB2312" w:hAnsi="仿宋" w:hint="eastAsia"/>
          <w:b/>
          <w:sz w:val="28"/>
          <w:szCs w:val="28"/>
        </w:rPr>
        <w:t>二、编制</w:t>
      </w:r>
      <w:r w:rsidR="003D6537" w:rsidRPr="005D2E4D">
        <w:rPr>
          <w:rFonts w:ascii="仿宋_GB2312" w:eastAsia="仿宋_GB2312" w:hAnsi="仿宋" w:hint="eastAsia"/>
          <w:b/>
          <w:sz w:val="28"/>
          <w:szCs w:val="28"/>
        </w:rPr>
        <w:t>依据</w:t>
      </w:r>
    </w:p>
    <w:p w:rsidR="00957882" w:rsidRPr="005D2E4D" w:rsidRDefault="00713996" w:rsidP="00634E9A">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依据</w:t>
      </w:r>
      <w:r w:rsidR="008006D2" w:rsidRPr="005D2E4D">
        <w:rPr>
          <w:rFonts w:ascii="仿宋_GB2312" w:eastAsia="仿宋_GB2312" w:hAnsi="仿宋" w:hint="eastAsia"/>
          <w:sz w:val="28"/>
          <w:szCs w:val="28"/>
        </w:rPr>
        <w:t>《国家气象灾害应急预案》、《上海市自然灾害救助应急预案》、《上海市实施〈中华人民共和国突发事件应对法〉办法》、《上海市防汛条例》</w:t>
      </w:r>
      <w:r w:rsidRPr="005D2E4D">
        <w:rPr>
          <w:rFonts w:ascii="仿宋_GB2312" w:eastAsia="仿宋_GB2312" w:hAnsi="仿宋" w:hint="eastAsia"/>
          <w:sz w:val="28"/>
          <w:szCs w:val="28"/>
        </w:rPr>
        <w:t>、</w:t>
      </w:r>
      <w:r w:rsidR="008006D2" w:rsidRPr="005D2E4D">
        <w:rPr>
          <w:rFonts w:ascii="仿宋_GB2312" w:eastAsia="仿宋_GB2312" w:hAnsi="仿宋" w:hint="eastAsia"/>
          <w:sz w:val="28"/>
          <w:szCs w:val="28"/>
        </w:rPr>
        <w:t>《上海市实施〈中华人民共和国防震减灾法〉办法》等</w:t>
      </w:r>
      <w:r w:rsidR="003D6537" w:rsidRPr="005D2E4D">
        <w:rPr>
          <w:rFonts w:ascii="仿宋_GB2312" w:eastAsia="仿宋_GB2312" w:hAnsi="仿宋" w:hint="eastAsia"/>
          <w:sz w:val="28"/>
          <w:szCs w:val="28"/>
        </w:rPr>
        <w:t>制度和文件精神要求</w:t>
      </w:r>
      <w:r w:rsidR="008006D2" w:rsidRPr="005D2E4D">
        <w:rPr>
          <w:rFonts w:ascii="仿宋_GB2312" w:eastAsia="仿宋_GB2312" w:hAnsi="仿宋" w:hint="eastAsia"/>
          <w:sz w:val="28"/>
          <w:szCs w:val="28"/>
        </w:rPr>
        <w:t>，</w:t>
      </w:r>
      <w:r w:rsidR="00B625A8" w:rsidRPr="005D2E4D">
        <w:rPr>
          <w:rFonts w:ascii="仿宋_GB2312" w:eastAsia="仿宋_GB2312" w:hAnsi="仿宋" w:hint="eastAsia"/>
          <w:sz w:val="28"/>
          <w:szCs w:val="28"/>
        </w:rPr>
        <w:t>结合我校实际，制定本</w:t>
      </w:r>
      <w:r w:rsidR="005926BF" w:rsidRPr="005D2E4D">
        <w:rPr>
          <w:rFonts w:ascii="仿宋_GB2312" w:eastAsia="仿宋_GB2312" w:hAnsi="仿宋" w:hint="eastAsia"/>
          <w:sz w:val="28"/>
          <w:szCs w:val="28"/>
        </w:rPr>
        <w:t>应急预案。</w:t>
      </w:r>
    </w:p>
    <w:p w:rsidR="00F7442E" w:rsidRPr="005D2E4D" w:rsidRDefault="00F7442E" w:rsidP="00F7442E">
      <w:pPr>
        <w:rPr>
          <w:rFonts w:ascii="仿宋_GB2312" w:eastAsia="仿宋_GB2312" w:hAnsi="仿宋"/>
          <w:b/>
          <w:sz w:val="28"/>
          <w:szCs w:val="28"/>
        </w:rPr>
      </w:pPr>
      <w:r w:rsidRPr="005D2E4D">
        <w:rPr>
          <w:rFonts w:ascii="仿宋_GB2312" w:eastAsia="仿宋_GB2312" w:hAnsi="仿宋" w:hint="eastAsia"/>
          <w:b/>
          <w:sz w:val="28"/>
          <w:szCs w:val="28"/>
        </w:rPr>
        <w:t>三</w:t>
      </w:r>
      <w:r w:rsidR="008006D2" w:rsidRPr="005D2E4D">
        <w:rPr>
          <w:rFonts w:ascii="仿宋_GB2312" w:eastAsia="仿宋_GB2312" w:hAnsi="仿宋" w:hint="eastAsia"/>
          <w:b/>
          <w:sz w:val="28"/>
          <w:szCs w:val="28"/>
        </w:rPr>
        <w:t>、</w:t>
      </w:r>
      <w:r w:rsidR="00C0522C" w:rsidRPr="005D2E4D">
        <w:rPr>
          <w:rFonts w:ascii="仿宋_GB2312" w:eastAsia="仿宋_GB2312" w:hAnsi="仿宋" w:hint="eastAsia"/>
          <w:b/>
          <w:sz w:val="28"/>
          <w:szCs w:val="28"/>
        </w:rPr>
        <w:t>适用范围</w:t>
      </w:r>
    </w:p>
    <w:p w:rsidR="00C0522C" w:rsidRPr="005D2E4D" w:rsidRDefault="00C0522C" w:rsidP="00C0522C">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本预案适用于我校各校区、办学点、校外科技园区、师生公寓区域发生的自然灾害，以及发生在上述区域外，但对我校师生生命财产安全和学校资产造成威胁和影响的自然灾害。</w:t>
      </w:r>
    </w:p>
    <w:p w:rsidR="00C0522C" w:rsidRPr="005D2E4D" w:rsidRDefault="00F7442E" w:rsidP="00D41DE4">
      <w:pPr>
        <w:rPr>
          <w:rFonts w:ascii="仿宋_GB2312" w:eastAsia="仿宋_GB2312" w:hAnsi="仿宋"/>
          <w:b/>
          <w:sz w:val="28"/>
          <w:szCs w:val="28"/>
        </w:rPr>
      </w:pPr>
      <w:r w:rsidRPr="005D2E4D">
        <w:rPr>
          <w:rFonts w:ascii="仿宋_GB2312" w:eastAsia="仿宋_GB2312" w:hAnsi="仿宋" w:hint="eastAsia"/>
          <w:b/>
          <w:sz w:val="28"/>
          <w:szCs w:val="28"/>
        </w:rPr>
        <w:t>四、</w:t>
      </w:r>
      <w:r w:rsidR="00C0522C" w:rsidRPr="005D2E4D">
        <w:rPr>
          <w:rFonts w:ascii="仿宋_GB2312" w:eastAsia="仿宋_GB2312" w:hAnsi="仿宋" w:hint="eastAsia"/>
          <w:b/>
          <w:sz w:val="28"/>
          <w:szCs w:val="28"/>
        </w:rPr>
        <w:t>分类分级</w:t>
      </w:r>
    </w:p>
    <w:p w:rsidR="00C0522C" w:rsidRPr="005D2E4D" w:rsidRDefault="00C0522C" w:rsidP="00C0522C">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本预案所称自然灾害，主要包括台风、暴雨、暴雪、寒潮、大风、龙卷风、低温、高温、雷电、冰雹、霜冻、大雾、</w:t>
      </w:r>
      <w:proofErr w:type="gramStart"/>
      <w:r w:rsidRPr="005D2E4D">
        <w:rPr>
          <w:rFonts w:ascii="仿宋_GB2312" w:eastAsia="仿宋_GB2312" w:hAnsi="仿宋" w:hint="eastAsia"/>
          <w:sz w:val="28"/>
          <w:szCs w:val="28"/>
        </w:rPr>
        <w:t>霾</w:t>
      </w:r>
      <w:proofErr w:type="gramEnd"/>
      <w:r w:rsidRPr="005D2E4D">
        <w:rPr>
          <w:rFonts w:ascii="仿宋_GB2312" w:eastAsia="仿宋_GB2312" w:hAnsi="仿宋" w:hint="eastAsia"/>
          <w:sz w:val="28"/>
          <w:szCs w:val="28"/>
        </w:rPr>
        <w:t>、地震、风暴潮、海啸等气象、地质和海洋灾害。按照自然灾害的等级和激烈程度以及可能造成的危害和影响，结合上海市气象局、地震局、海洋局关于自然灾害事件分类，将自然灾害事件分为四级：I级（特别重大）、II</w:t>
      </w:r>
      <w:r w:rsidRPr="005D2E4D">
        <w:rPr>
          <w:rFonts w:ascii="仿宋_GB2312" w:eastAsia="仿宋_GB2312" w:hAnsi="仿宋" w:hint="eastAsia"/>
          <w:sz w:val="28"/>
          <w:szCs w:val="28"/>
        </w:rPr>
        <w:lastRenderedPageBreak/>
        <w:t>级（重大）、III级（较大）、IV级（一般），依次用红色、橙色、黄色和蓝色表示。</w:t>
      </w:r>
    </w:p>
    <w:p w:rsidR="0034412F" w:rsidRPr="005D2E4D" w:rsidRDefault="00F7442E" w:rsidP="0034412F">
      <w:pPr>
        <w:rPr>
          <w:rFonts w:ascii="仿宋_GB2312" w:eastAsia="仿宋_GB2312" w:hAnsi="仿宋"/>
          <w:b/>
          <w:sz w:val="28"/>
          <w:szCs w:val="28"/>
        </w:rPr>
      </w:pPr>
      <w:r w:rsidRPr="005D2E4D">
        <w:rPr>
          <w:rFonts w:ascii="仿宋_GB2312" w:eastAsia="仿宋_GB2312" w:hAnsi="仿宋" w:hint="eastAsia"/>
          <w:b/>
          <w:bCs/>
          <w:sz w:val="28"/>
          <w:szCs w:val="28"/>
        </w:rPr>
        <w:t>五</w:t>
      </w:r>
      <w:r w:rsidR="0034412F" w:rsidRPr="005D2E4D">
        <w:rPr>
          <w:rFonts w:ascii="仿宋_GB2312" w:eastAsia="仿宋_GB2312" w:hAnsi="仿宋" w:hint="eastAsia"/>
          <w:b/>
          <w:bCs/>
          <w:sz w:val="28"/>
          <w:szCs w:val="28"/>
        </w:rPr>
        <w:t>、工作原则</w:t>
      </w:r>
    </w:p>
    <w:p w:rsidR="00B625A8" w:rsidRPr="005D2E4D" w:rsidRDefault="00B625A8" w:rsidP="00B625A8">
      <w:pPr>
        <w:ind w:firstLineChars="150" w:firstLine="420"/>
        <w:rPr>
          <w:rFonts w:ascii="仿宋_GB2312" w:eastAsia="仿宋_GB2312" w:hAnsi="仿宋"/>
          <w:sz w:val="28"/>
          <w:szCs w:val="28"/>
        </w:rPr>
      </w:pPr>
      <w:r w:rsidRPr="005D2E4D">
        <w:rPr>
          <w:rFonts w:ascii="仿宋_GB2312" w:eastAsia="仿宋_GB2312" w:hAnsi="仿宋" w:hint="eastAsia"/>
          <w:sz w:val="28"/>
          <w:szCs w:val="28"/>
        </w:rPr>
        <w:t>（一）坚持“预防与应急结合、重在预防”的原则。对于各类自然灾害要以防为主、平战结合、常备不懈，认真做好应对自然灾害的思想、物资、技术和队伍准备，加强宣传教育和培训演练。</w:t>
      </w:r>
    </w:p>
    <w:p w:rsidR="00F038E2" w:rsidRPr="005D2E4D" w:rsidRDefault="00F038E2" w:rsidP="002456DE">
      <w:pPr>
        <w:ind w:leftChars="200" w:left="420"/>
        <w:rPr>
          <w:rFonts w:ascii="仿宋_GB2312" w:eastAsia="仿宋_GB2312" w:hAnsi="仿宋"/>
          <w:sz w:val="28"/>
          <w:szCs w:val="28"/>
        </w:rPr>
      </w:pPr>
      <w:r w:rsidRPr="005D2E4D">
        <w:rPr>
          <w:rFonts w:ascii="仿宋_GB2312" w:eastAsia="仿宋_GB2312" w:hAnsi="仿宋" w:hint="eastAsia"/>
          <w:sz w:val="28"/>
          <w:szCs w:val="28"/>
        </w:rPr>
        <w:t>（</w:t>
      </w:r>
      <w:r w:rsidR="00B625A8" w:rsidRPr="005D2E4D">
        <w:rPr>
          <w:rFonts w:ascii="仿宋_GB2312" w:eastAsia="仿宋_GB2312" w:hAnsi="仿宋" w:hint="eastAsia"/>
          <w:sz w:val="28"/>
          <w:szCs w:val="28"/>
        </w:rPr>
        <w:t>二</w:t>
      </w:r>
      <w:r w:rsidRPr="005D2E4D">
        <w:rPr>
          <w:rFonts w:ascii="仿宋_GB2312" w:eastAsia="仿宋_GB2312" w:hAnsi="仿宋" w:hint="eastAsia"/>
          <w:sz w:val="28"/>
          <w:szCs w:val="28"/>
        </w:rPr>
        <w:t>）</w:t>
      </w:r>
      <w:r w:rsidR="005926BF" w:rsidRPr="005D2E4D">
        <w:rPr>
          <w:rFonts w:ascii="仿宋_GB2312" w:eastAsia="仿宋_GB2312" w:hAnsi="仿宋" w:hint="eastAsia"/>
          <w:sz w:val="28"/>
          <w:szCs w:val="28"/>
        </w:rPr>
        <w:t>坚持“以人为本、生命至上、快速反应、科学处置”原则，</w:t>
      </w:r>
    </w:p>
    <w:p w:rsidR="003D6537" w:rsidRPr="005D2E4D" w:rsidRDefault="003D6537" w:rsidP="003D6537">
      <w:pPr>
        <w:ind w:left="560" w:hangingChars="200" w:hanging="560"/>
        <w:rPr>
          <w:rFonts w:ascii="仿宋_GB2312" w:eastAsia="仿宋_GB2312" w:hAnsi="仿宋"/>
          <w:sz w:val="28"/>
          <w:szCs w:val="28"/>
        </w:rPr>
      </w:pPr>
      <w:r w:rsidRPr="005D2E4D">
        <w:rPr>
          <w:rFonts w:ascii="仿宋_GB2312" w:eastAsia="仿宋_GB2312" w:hAnsi="仿宋" w:hint="eastAsia"/>
          <w:sz w:val="28"/>
          <w:szCs w:val="28"/>
        </w:rPr>
        <w:t>尽可能降低</w:t>
      </w:r>
      <w:r w:rsidR="005926BF" w:rsidRPr="005D2E4D">
        <w:rPr>
          <w:rFonts w:ascii="仿宋_GB2312" w:eastAsia="仿宋_GB2312" w:hAnsi="仿宋" w:hint="eastAsia"/>
          <w:sz w:val="28"/>
          <w:szCs w:val="28"/>
        </w:rPr>
        <w:t>自然灾害</w:t>
      </w:r>
      <w:r w:rsidRPr="005D2E4D">
        <w:rPr>
          <w:rFonts w:ascii="仿宋_GB2312" w:eastAsia="仿宋_GB2312" w:hAnsi="仿宋" w:hint="eastAsia"/>
          <w:sz w:val="28"/>
          <w:szCs w:val="28"/>
        </w:rPr>
        <w:t>造成的危害，最大程度维护和保障广</w:t>
      </w:r>
      <w:r w:rsidR="005926BF" w:rsidRPr="005D2E4D">
        <w:rPr>
          <w:rFonts w:ascii="仿宋_GB2312" w:eastAsia="仿宋_GB2312" w:hAnsi="仿宋" w:hint="eastAsia"/>
          <w:sz w:val="28"/>
          <w:szCs w:val="28"/>
        </w:rPr>
        <w:t>大师生</w:t>
      </w:r>
    </w:p>
    <w:p w:rsidR="00F038E2" w:rsidRPr="005D2E4D" w:rsidRDefault="005926BF" w:rsidP="003D6537">
      <w:pPr>
        <w:ind w:left="560" w:hangingChars="200" w:hanging="560"/>
        <w:rPr>
          <w:rFonts w:ascii="仿宋_GB2312" w:eastAsia="仿宋_GB2312" w:hAnsi="仿宋"/>
          <w:sz w:val="28"/>
          <w:szCs w:val="28"/>
        </w:rPr>
      </w:pPr>
      <w:r w:rsidRPr="005D2E4D">
        <w:rPr>
          <w:rFonts w:ascii="仿宋_GB2312" w:eastAsia="仿宋_GB2312" w:hAnsi="仿宋" w:hint="eastAsia"/>
          <w:sz w:val="28"/>
          <w:szCs w:val="28"/>
        </w:rPr>
        <w:t>员工的生命和财产安全。</w:t>
      </w:r>
    </w:p>
    <w:p w:rsidR="00053BC8" w:rsidRPr="005D2E4D" w:rsidRDefault="00F038E2" w:rsidP="00053BC8">
      <w:pPr>
        <w:ind w:leftChars="200" w:left="420"/>
        <w:rPr>
          <w:rFonts w:ascii="仿宋_GB2312" w:eastAsia="仿宋_GB2312" w:hAnsi="仿宋"/>
          <w:sz w:val="28"/>
          <w:szCs w:val="28"/>
        </w:rPr>
      </w:pPr>
      <w:r w:rsidRPr="005D2E4D">
        <w:rPr>
          <w:rFonts w:ascii="仿宋_GB2312" w:eastAsia="仿宋_GB2312" w:hAnsi="仿宋" w:hint="eastAsia"/>
          <w:sz w:val="28"/>
          <w:szCs w:val="28"/>
        </w:rPr>
        <w:t>（</w:t>
      </w:r>
      <w:r w:rsidR="00B625A8" w:rsidRPr="005D2E4D">
        <w:rPr>
          <w:rFonts w:ascii="仿宋_GB2312" w:eastAsia="仿宋_GB2312" w:hAnsi="仿宋" w:hint="eastAsia"/>
          <w:sz w:val="28"/>
          <w:szCs w:val="28"/>
        </w:rPr>
        <w:t>三</w:t>
      </w:r>
      <w:r w:rsidRPr="005D2E4D">
        <w:rPr>
          <w:rFonts w:ascii="仿宋_GB2312" w:eastAsia="仿宋_GB2312" w:hAnsi="仿宋" w:hint="eastAsia"/>
          <w:sz w:val="28"/>
          <w:szCs w:val="28"/>
        </w:rPr>
        <w:t>）</w:t>
      </w:r>
      <w:r w:rsidR="00053BC8" w:rsidRPr="005D2E4D">
        <w:rPr>
          <w:rFonts w:ascii="仿宋_GB2312" w:eastAsia="仿宋_GB2312" w:hAnsi="仿宋" w:hint="eastAsia"/>
          <w:sz w:val="28"/>
          <w:szCs w:val="28"/>
        </w:rPr>
        <w:t>坚持“统一领导，分级负责，条块结合</w:t>
      </w:r>
      <w:r w:rsidR="005926BF" w:rsidRPr="005D2E4D">
        <w:rPr>
          <w:rFonts w:ascii="仿宋_GB2312" w:eastAsia="仿宋_GB2312" w:hAnsi="仿宋" w:hint="eastAsia"/>
          <w:sz w:val="28"/>
          <w:szCs w:val="28"/>
        </w:rPr>
        <w:t>”的原则</w:t>
      </w:r>
      <w:r w:rsidR="003D6537" w:rsidRPr="005D2E4D">
        <w:rPr>
          <w:rFonts w:ascii="仿宋_GB2312" w:eastAsia="仿宋_GB2312" w:hAnsi="仿宋" w:hint="eastAsia"/>
          <w:sz w:val="28"/>
          <w:szCs w:val="28"/>
        </w:rPr>
        <w:t>，做到统</w:t>
      </w:r>
    </w:p>
    <w:p w:rsidR="00F038E2" w:rsidRPr="005D2E4D" w:rsidRDefault="003D6537" w:rsidP="00053BC8">
      <w:pPr>
        <w:rPr>
          <w:rFonts w:ascii="仿宋_GB2312" w:eastAsia="仿宋_GB2312" w:hAnsi="仿宋"/>
          <w:sz w:val="28"/>
          <w:szCs w:val="28"/>
        </w:rPr>
      </w:pPr>
      <w:proofErr w:type="gramStart"/>
      <w:r w:rsidRPr="005D2E4D">
        <w:rPr>
          <w:rFonts w:ascii="仿宋_GB2312" w:eastAsia="仿宋_GB2312" w:hAnsi="仿宋" w:hint="eastAsia"/>
          <w:sz w:val="28"/>
          <w:szCs w:val="28"/>
        </w:rPr>
        <w:t>一</w:t>
      </w:r>
      <w:proofErr w:type="gramEnd"/>
      <w:r w:rsidRPr="005D2E4D">
        <w:rPr>
          <w:rFonts w:ascii="仿宋_GB2312" w:eastAsia="仿宋_GB2312" w:hAnsi="仿宋" w:hint="eastAsia"/>
          <w:sz w:val="28"/>
          <w:szCs w:val="28"/>
        </w:rPr>
        <w:t>指挥、</w:t>
      </w:r>
      <w:r w:rsidR="002456DE" w:rsidRPr="005D2E4D">
        <w:rPr>
          <w:rFonts w:ascii="仿宋_GB2312" w:eastAsia="仿宋_GB2312" w:hAnsi="仿宋" w:hint="eastAsia"/>
          <w:sz w:val="28"/>
          <w:szCs w:val="28"/>
        </w:rPr>
        <w:t>分部门负责</w:t>
      </w:r>
      <w:r w:rsidRPr="005D2E4D">
        <w:rPr>
          <w:rFonts w:ascii="仿宋_GB2312" w:eastAsia="仿宋_GB2312" w:hAnsi="仿宋" w:hint="eastAsia"/>
          <w:sz w:val="28"/>
          <w:szCs w:val="28"/>
        </w:rPr>
        <w:t>、属地管理、科学</w:t>
      </w:r>
      <w:r w:rsidR="002456DE" w:rsidRPr="005D2E4D">
        <w:rPr>
          <w:rFonts w:ascii="仿宋_GB2312" w:eastAsia="仿宋_GB2312" w:hAnsi="仿宋" w:hint="eastAsia"/>
          <w:sz w:val="28"/>
          <w:szCs w:val="28"/>
        </w:rPr>
        <w:t>应对，</w:t>
      </w:r>
      <w:r w:rsidRPr="005D2E4D">
        <w:rPr>
          <w:rFonts w:ascii="仿宋_GB2312" w:eastAsia="仿宋_GB2312" w:hAnsi="仿宋" w:hint="eastAsia"/>
          <w:sz w:val="28"/>
          <w:szCs w:val="28"/>
        </w:rPr>
        <w:t>力图</w:t>
      </w:r>
      <w:r w:rsidR="007C109E" w:rsidRPr="005D2E4D">
        <w:rPr>
          <w:rFonts w:ascii="仿宋_GB2312" w:eastAsia="仿宋_GB2312" w:hAnsi="仿宋" w:hint="eastAsia"/>
          <w:sz w:val="28"/>
          <w:szCs w:val="28"/>
        </w:rPr>
        <w:t>有效控制灾害</w:t>
      </w:r>
      <w:r w:rsidR="002456DE" w:rsidRPr="005D2E4D">
        <w:rPr>
          <w:rFonts w:ascii="仿宋_GB2312" w:eastAsia="仿宋_GB2312" w:hAnsi="仿宋" w:hint="eastAsia"/>
          <w:sz w:val="28"/>
          <w:szCs w:val="28"/>
        </w:rPr>
        <w:t>的影响和危害。</w:t>
      </w:r>
    </w:p>
    <w:p w:rsidR="00292EAE" w:rsidRPr="005D2E4D" w:rsidRDefault="00292EAE" w:rsidP="00053BC8">
      <w:pPr>
        <w:ind w:firstLineChars="200" w:firstLine="562"/>
        <w:jc w:val="center"/>
        <w:rPr>
          <w:rFonts w:ascii="仿宋_GB2312" w:eastAsia="仿宋_GB2312" w:hAnsi="仿宋"/>
          <w:b/>
          <w:bCs/>
          <w:sz w:val="28"/>
          <w:szCs w:val="28"/>
        </w:rPr>
      </w:pPr>
    </w:p>
    <w:p w:rsidR="00713996" w:rsidRPr="005D2E4D" w:rsidRDefault="00713996" w:rsidP="00053BC8">
      <w:pPr>
        <w:ind w:firstLineChars="200" w:firstLine="562"/>
        <w:jc w:val="center"/>
        <w:rPr>
          <w:rFonts w:ascii="仿宋_GB2312" w:eastAsia="仿宋_GB2312" w:hAnsi="仿宋"/>
          <w:b/>
          <w:sz w:val="28"/>
          <w:szCs w:val="28"/>
        </w:rPr>
      </w:pPr>
      <w:r w:rsidRPr="005D2E4D">
        <w:rPr>
          <w:rFonts w:ascii="仿宋_GB2312" w:eastAsia="仿宋_GB2312" w:hAnsi="仿宋" w:hint="eastAsia"/>
          <w:b/>
          <w:bCs/>
          <w:sz w:val="28"/>
          <w:szCs w:val="28"/>
        </w:rPr>
        <w:t>第二部分 组织体系</w:t>
      </w:r>
    </w:p>
    <w:p w:rsidR="00196982" w:rsidRPr="005D2E4D" w:rsidRDefault="00914C55" w:rsidP="00D31697">
      <w:pPr>
        <w:rPr>
          <w:rFonts w:ascii="仿宋_GB2312" w:eastAsia="仿宋_GB2312" w:hAnsi="仿宋"/>
          <w:b/>
          <w:sz w:val="28"/>
          <w:szCs w:val="28"/>
        </w:rPr>
      </w:pPr>
      <w:r w:rsidRPr="005D2E4D">
        <w:rPr>
          <w:rFonts w:ascii="仿宋_GB2312" w:eastAsia="仿宋_GB2312" w:hAnsi="仿宋" w:hint="eastAsia"/>
          <w:b/>
          <w:sz w:val="28"/>
          <w:szCs w:val="28"/>
        </w:rPr>
        <w:t>一</w:t>
      </w:r>
      <w:r w:rsidR="005926BF" w:rsidRPr="005D2E4D">
        <w:rPr>
          <w:rFonts w:ascii="仿宋_GB2312" w:eastAsia="仿宋_GB2312" w:hAnsi="仿宋" w:hint="eastAsia"/>
          <w:b/>
          <w:sz w:val="28"/>
          <w:szCs w:val="28"/>
        </w:rPr>
        <w:t>、</w:t>
      </w:r>
      <w:r w:rsidR="00196982" w:rsidRPr="005D2E4D">
        <w:rPr>
          <w:rFonts w:ascii="仿宋_GB2312" w:eastAsia="仿宋_GB2312" w:hAnsi="仿宋" w:hint="eastAsia"/>
          <w:b/>
          <w:sz w:val="28"/>
          <w:szCs w:val="28"/>
        </w:rPr>
        <w:t>领导小组</w:t>
      </w:r>
    </w:p>
    <w:p w:rsidR="00196982" w:rsidRPr="005D2E4D" w:rsidRDefault="005926BF" w:rsidP="002456DE">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学校成立</w:t>
      </w:r>
      <w:r w:rsidR="00B625A8" w:rsidRPr="005D2E4D">
        <w:rPr>
          <w:rFonts w:ascii="仿宋_GB2312" w:eastAsia="仿宋_GB2312" w:hAnsi="仿宋" w:hint="eastAsia"/>
          <w:sz w:val="28"/>
          <w:szCs w:val="28"/>
        </w:rPr>
        <w:t>自然灾害应急处置</w:t>
      </w:r>
      <w:r w:rsidRPr="005D2E4D">
        <w:rPr>
          <w:rFonts w:ascii="仿宋_GB2312" w:eastAsia="仿宋_GB2312" w:hAnsi="仿宋" w:hint="eastAsia"/>
          <w:sz w:val="28"/>
          <w:szCs w:val="28"/>
        </w:rPr>
        <w:t>工作领导小组</w:t>
      </w:r>
      <w:r w:rsidR="007C109E" w:rsidRPr="005D2E4D">
        <w:rPr>
          <w:rFonts w:ascii="仿宋_GB2312" w:eastAsia="仿宋_GB2312" w:hAnsi="仿宋" w:hint="eastAsia"/>
          <w:sz w:val="28"/>
          <w:szCs w:val="28"/>
        </w:rPr>
        <w:t>，负责应急处置可能发生</w:t>
      </w:r>
      <w:r w:rsidR="003D6537" w:rsidRPr="005D2E4D">
        <w:rPr>
          <w:rFonts w:ascii="仿宋_GB2312" w:eastAsia="仿宋_GB2312" w:hAnsi="仿宋" w:hint="eastAsia"/>
          <w:sz w:val="28"/>
          <w:szCs w:val="28"/>
        </w:rPr>
        <w:t>的自然灾害</w:t>
      </w:r>
      <w:r w:rsidR="007C109E" w:rsidRPr="005D2E4D">
        <w:rPr>
          <w:rFonts w:ascii="仿宋_GB2312" w:eastAsia="仿宋_GB2312" w:hAnsi="仿宋" w:hint="eastAsia"/>
          <w:sz w:val="28"/>
          <w:szCs w:val="28"/>
        </w:rPr>
        <w:t>事件</w:t>
      </w:r>
      <w:r w:rsidRPr="005D2E4D">
        <w:rPr>
          <w:rFonts w:ascii="仿宋_GB2312" w:eastAsia="仿宋_GB2312" w:hAnsi="仿宋" w:hint="eastAsia"/>
          <w:sz w:val="28"/>
          <w:szCs w:val="28"/>
        </w:rPr>
        <w:t>。按照职责分工，</w:t>
      </w:r>
      <w:r w:rsidR="007C109E" w:rsidRPr="005D2E4D">
        <w:rPr>
          <w:rFonts w:ascii="仿宋_GB2312" w:eastAsia="仿宋_GB2312" w:hAnsi="仿宋" w:hint="eastAsia"/>
          <w:sz w:val="28"/>
          <w:szCs w:val="28"/>
        </w:rPr>
        <w:t>领导小组</w:t>
      </w:r>
      <w:r w:rsidRPr="005D2E4D">
        <w:rPr>
          <w:rFonts w:ascii="仿宋_GB2312" w:eastAsia="仿宋_GB2312" w:hAnsi="仿宋" w:hint="eastAsia"/>
          <w:sz w:val="28"/>
          <w:szCs w:val="28"/>
        </w:rPr>
        <w:t>由分管后勤</w:t>
      </w:r>
      <w:r w:rsidR="00DE2960" w:rsidRPr="005D2E4D">
        <w:rPr>
          <w:rFonts w:ascii="仿宋_GB2312" w:eastAsia="仿宋_GB2312" w:hAnsi="仿宋" w:hint="eastAsia"/>
          <w:sz w:val="28"/>
          <w:szCs w:val="28"/>
        </w:rPr>
        <w:t>保障处的</w:t>
      </w:r>
      <w:r w:rsidRPr="005D2E4D">
        <w:rPr>
          <w:rFonts w:ascii="仿宋_GB2312" w:eastAsia="仿宋_GB2312" w:hAnsi="仿宋" w:hint="eastAsia"/>
          <w:sz w:val="28"/>
          <w:szCs w:val="28"/>
        </w:rPr>
        <w:t>校领导担任组长，</w:t>
      </w:r>
      <w:r w:rsidR="00DE2960" w:rsidRPr="005D2E4D">
        <w:rPr>
          <w:rFonts w:ascii="仿宋_GB2312" w:eastAsia="仿宋_GB2312" w:hAnsi="仿宋" w:hint="eastAsia"/>
          <w:sz w:val="28"/>
          <w:szCs w:val="28"/>
        </w:rPr>
        <w:t>后勤保障处处长任副组长，</w:t>
      </w:r>
      <w:r w:rsidRPr="005D2E4D">
        <w:rPr>
          <w:rFonts w:ascii="仿宋_GB2312" w:eastAsia="仿宋_GB2312" w:hAnsi="仿宋" w:hint="eastAsia"/>
          <w:sz w:val="28"/>
          <w:szCs w:val="28"/>
        </w:rPr>
        <w:t>成员由</w:t>
      </w:r>
      <w:r w:rsidR="00DE2960" w:rsidRPr="005D2E4D">
        <w:rPr>
          <w:rFonts w:ascii="仿宋_GB2312" w:eastAsia="仿宋_GB2312" w:hAnsi="仿宋" w:hint="eastAsia"/>
          <w:sz w:val="28"/>
          <w:szCs w:val="28"/>
        </w:rPr>
        <w:t>学校各部门党政负责人组成。</w:t>
      </w:r>
    </w:p>
    <w:p w:rsidR="00B625A8" w:rsidRPr="005D2E4D" w:rsidRDefault="005926BF" w:rsidP="002456DE">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学校</w:t>
      </w:r>
      <w:r w:rsidR="00267882" w:rsidRPr="005D2E4D">
        <w:rPr>
          <w:rFonts w:ascii="仿宋_GB2312" w:eastAsia="仿宋_GB2312" w:hAnsi="仿宋" w:hint="eastAsia"/>
          <w:sz w:val="28"/>
          <w:szCs w:val="28"/>
        </w:rPr>
        <w:t>自然灾害应急处置工作领导小组</w:t>
      </w:r>
      <w:r w:rsidRPr="005D2E4D">
        <w:rPr>
          <w:rFonts w:ascii="仿宋_GB2312" w:eastAsia="仿宋_GB2312" w:hAnsi="仿宋" w:hint="eastAsia"/>
          <w:sz w:val="28"/>
          <w:szCs w:val="28"/>
        </w:rPr>
        <w:t>主要职责</w:t>
      </w:r>
      <w:r w:rsidR="007C109E" w:rsidRPr="005D2E4D">
        <w:rPr>
          <w:rFonts w:ascii="仿宋_GB2312" w:eastAsia="仿宋_GB2312" w:hAnsi="仿宋" w:hint="eastAsia"/>
          <w:sz w:val="28"/>
          <w:szCs w:val="28"/>
        </w:rPr>
        <w:t>包括</w:t>
      </w:r>
      <w:r w:rsidRPr="005D2E4D">
        <w:rPr>
          <w:rFonts w:ascii="仿宋_GB2312" w:eastAsia="仿宋_GB2312" w:hAnsi="仿宋" w:hint="eastAsia"/>
          <w:sz w:val="28"/>
          <w:szCs w:val="28"/>
        </w:rPr>
        <w:t>：</w:t>
      </w:r>
    </w:p>
    <w:p w:rsidR="00713996" w:rsidRPr="005D2E4D" w:rsidRDefault="00B625A8" w:rsidP="002456DE">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在上海市教委、学校党政的领导下研究、决定和部署我校自然灾害应急响应和处置工作；</w:t>
      </w:r>
      <w:r w:rsidR="005926BF" w:rsidRPr="005D2E4D">
        <w:rPr>
          <w:rFonts w:ascii="仿宋_GB2312" w:eastAsia="仿宋_GB2312" w:hAnsi="仿宋" w:hint="eastAsia"/>
          <w:sz w:val="28"/>
          <w:szCs w:val="28"/>
        </w:rPr>
        <w:t>负责组织、协调全校的</w:t>
      </w:r>
      <w:r w:rsidR="00DE2960" w:rsidRPr="005D2E4D">
        <w:rPr>
          <w:rFonts w:ascii="仿宋_GB2312" w:eastAsia="仿宋_GB2312" w:hAnsi="仿宋" w:hint="eastAsia"/>
          <w:sz w:val="28"/>
          <w:szCs w:val="28"/>
        </w:rPr>
        <w:t>自然灾害防范和处置</w:t>
      </w:r>
      <w:r w:rsidR="003D6537" w:rsidRPr="005D2E4D">
        <w:rPr>
          <w:rFonts w:ascii="仿宋_GB2312" w:eastAsia="仿宋_GB2312" w:hAnsi="仿宋" w:hint="eastAsia"/>
          <w:sz w:val="28"/>
          <w:szCs w:val="28"/>
        </w:rPr>
        <w:lastRenderedPageBreak/>
        <w:t>工作，督促各部门</w:t>
      </w:r>
      <w:r w:rsidR="007C109E" w:rsidRPr="005D2E4D">
        <w:rPr>
          <w:rFonts w:ascii="仿宋_GB2312" w:eastAsia="仿宋_GB2312" w:hAnsi="仿宋" w:hint="eastAsia"/>
          <w:sz w:val="28"/>
          <w:szCs w:val="28"/>
        </w:rPr>
        <w:t>在灾害来临时及时响应开展抗灾减灾工作</w:t>
      </w:r>
      <w:r w:rsidRPr="005D2E4D">
        <w:rPr>
          <w:rFonts w:ascii="仿宋_GB2312" w:eastAsia="仿宋_GB2312" w:hAnsi="仿宋" w:hint="eastAsia"/>
          <w:sz w:val="28"/>
          <w:szCs w:val="28"/>
        </w:rPr>
        <w:t>；</w:t>
      </w:r>
      <w:r w:rsidR="00DE2960" w:rsidRPr="005D2E4D">
        <w:rPr>
          <w:rFonts w:ascii="仿宋_GB2312" w:eastAsia="仿宋_GB2312" w:hAnsi="仿宋" w:hint="eastAsia"/>
          <w:sz w:val="28"/>
          <w:szCs w:val="28"/>
        </w:rPr>
        <w:t>根据自然灾害</w:t>
      </w:r>
      <w:r w:rsidR="005926BF" w:rsidRPr="005D2E4D">
        <w:rPr>
          <w:rFonts w:ascii="仿宋_GB2312" w:eastAsia="仿宋_GB2312" w:hAnsi="仿宋" w:hint="eastAsia"/>
          <w:sz w:val="28"/>
          <w:szCs w:val="28"/>
        </w:rPr>
        <w:t>的影响，承担紧急转移人员临时安置点的工作</w:t>
      </w:r>
      <w:r w:rsidR="003D6537" w:rsidRPr="005D2E4D">
        <w:rPr>
          <w:rFonts w:ascii="仿宋_GB2312" w:eastAsia="仿宋_GB2312" w:hAnsi="仿宋" w:hint="eastAsia"/>
          <w:sz w:val="28"/>
          <w:szCs w:val="28"/>
        </w:rPr>
        <w:t>，落实社会责任</w:t>
      </w:r>
      <w:r w:rsidR="005926BF" w:rsidRPr="005D2E4D">
        <w:rPr>
          <w:rFonts w:ascii="仿宋_GB2312" w:eastAsia="仿宋_GB2312" w:hAnsi="仿宋" w:hint="eastAsia"/>
          <w:sz w:val="28"/>
          <w:szCs w:val="28"/>
        </w:rPr>
        <w:t>；负责</w:t>
      </w:r>
      <w:r w:rsidR="007C109E" w:rsidRPr="005D2E4D">
        <w:rPr>
          <w:rFonts w:ascii="仿宋_GB2312" w:eastAsia="仿宋_GB2312" w:hAnsi="仿宋" w:hint="eastAsia"/>
          <w:sz w:val="28"/>
          <w:szCs w:val="28"/>
        </w:rPr>
        <w:t>督查</w:t>
      </w:r>
      <w:r w:rsidR="005926BF" w:rsidRPr="005D2E4D">
        <w:rPr>
          <w:rFonts w:ascii="仿宋_GB2312" w:eastAsia="仿宋_GB2312" w:hAnsi="仿宋" w:hint="eastAsia"/>
          <w:sz w:val="28"/>
          <w:szCs w:val="28"/>
        </w:rPr>
        <w:t>指导学校</w:t>
      </w:r>
      <w:r w:rsidR="00DE2960" w:rsidRPr="005D2E4D">
        <w:rPr>
          <w:rFonts w:ascii="仿宋_GB2312" w:eastAsia="仿宋_GB2312" w:hAnsi="仿宋" w:hint="eastAsia"/>
          <w:sz w:val="28"/>
          <w:szCs w:val="28"/>
        </w:rPr>
        <w:t>各部门开展防范和应对自然灾害</w:t>
      </w:r>
      <w:r w:rsidR="005926BF" w:rsidRPr="005D2E4D">
        <w:rPr>
          <w:rFonts w:ascii="仿宋_GB2312" w:eastAsia="仿宋_GB2312" w:hAnsi="仿宋" w:hint="eastAsia"/>
          <w:sz w:val="28"/>
          <w:szCs w:val="28"/>
        </w:rPr>
        <w:t>知识教育、安全警示宣传和应急演练；</w:t>
      </w:r>
      <w:r w:rsidR="00DE2960" w:rsidRPr="005D2E4D">
        <w:rPr>
          <w:rFonts w:ascii="仿宋_GB2312" w:eastAsia="仿宋_GB2312" w:hAnsi="仿宋" w:hint="eastAsia"/>
          <w:sz w:val="28"/>
          <w:szCs w:val="28"/>
        </w:rPr>
        <w:t>落实各类自然灾害</w:t>
      </w:r>
      <w:r w:rsidR="005926BF" w:rsidRPr="005D2E4D">
        <w:rPr>
          <w:rFonts w:ascii="仿宋_GB2312" w:eastAsia="仿宋_GB2312" w:hAnsi="仿宋" w:hint="eastAsia"/>
          <w:sz w:val="28"/>
          <w:szCs w:val="28"/>
        </w:rPr>
        <w:t>红色预警发布后学校停课</w:t>
      </w:r>
      <w:r w:rsidR="007C109E" w:rsidRPr="005D2E4D">
        <w:rPr>
          <w:rFonts w:ascii="仿宋_GB2312" w:eastAsia="仿宋_GB2312" w:hAnsi="仿宋" w:hint="eastAsia"/>
          <w:sz w:val="28"/>
          <w:szCs w:val="28"/>
        </w:rPr>
        <w:t>、停产、停业</w:t>
      </w:r>
      <w:r w:rsidR="005926BF" w:rsidRPr="005D2E4D">
        <w:rPr>
          <w:rFonts w:ascii="仿宋_GB2312" w:eastAsia="仿宋_GB2312" w:hAnsi="仿宋" w:hint="eastAsia"/>
          <w:sz w:val="28"/>
          <w:szCs w:val="28"/>
        </w:rPr>
        <w:t>的组织、保障等相关工</w:t>
      </w:r>
      <w:r w:rsidR="00EB7826" w:rsidRPr="005D2E4D">
        <w:rPr>
          <w:rFonts w:ascii="仿宋_GB2312" w:eastAsia="仿宋_GB2312" w:hAnsi="仿宋" w:hint="eastAsia"/>
          <w:sz w:val="28"/>
          <w:szCs w:val="28"/>
        </w:rPr>
        <w:t>作，</w:t>
      </w:r>
      <w:r w:rsidR="005926BF" w:rsidRPr="005D2E4D">
        <w:rPr>
          <w:rFonts w:ascii="仿宋_GB2312" w:eastAsia="仿宋_GB2312" w:hAnsi="仿宋" w:hint="eastAsia"/>
          <w:sz w:val="28"/>
          <w:szCs w:val="28"/>
        </w:rPr>
        <w:t>协调、协助相应部门和单位开展应急处置工作；落实上海市教委及上级部门部署的其他工作。</w:t>
      </w:r>
    </w:p>
    <w:p w:rsidR="00196982" w:rsidRPr="005D2E4D" w:rsidRDefault="00D31697" w:rsidP="00D31697">
      <w:pPr>
        <w:rPr>
          <w:rFonts w:ascii="仿宋_GB2312" w:eastAsia="仿宋_GB2312" w:hAnsi="仿宋"/>
          <w:b/>
          <w:sz w:val="28"/>
          <w:szCs w:val="28"/>
        </w:rPr>
      </w:pPr>
      <w:r w:rsidRPr="005D2E4D">
        <w:rPr>
          <w:rFonts w:ascii="仿宋_GB2312" w:eastAsia="仿宋_GB2312" w:hAnsi="仿宋" w:hint="eastAsia"/>
          <w:b/>
          <w:sz w:val="28"/>
          <w:szCs w:val="28"/>
        </w:rPr>
        <w:t>二、</w:t>
      </w:r>
      <w:r w:rsidR="00196982" w:rsidRPr="005D2E4D">
        <w:rPr>
          <w:rFonts w:ascii="仿宋_GB2312" w:eastAsia="仿宋_GB2312" w:hAnsi="仿宋" w:hint="eastAsia"/>
          <w:b/>
          <w:sz w:val="28"/>
          <w:szCs w:val="28"/>
        </w:rPr>
        <w:t>领导小组下设办公室</w:t>
      </w:r>
    </w:p>
    <w:p w:rsidR="00196982" w:rsidRPr="005D2E4D" w:rsidRDefault="00196982" w:rsidP="00196982">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学校</w:t>
      </w:r>
      <w:r w:rsidR="00267882" w:rsidRPr="005D2E4D">
        <w:rPr>
          <w:rFonts w:ascii="仿宋_GB2312" w:eastAsia="仿宋_GB2312" w:hAnsi="仿宋" w:hint="eastAsia"/>
          <w:sz w:val="28"/>
          <w:szCs w:val="28"/>
        </w:rPr>
        <w:t>自然灾害应急处置工作领导小组</w:t>
      </w:r>
      <w:r w:rsidR="00EB7826" w:rsidRPr="005D2E4D">
        <w:rPr>
          <w:rFonts w:ascii="仿宋_GB2312" w:eastAsia="仿宋_GB2312" w:hAnsi="仿宋" w:hint="eastAsia"/>
          <w:sz w:val="28"/>
          <w:szCs w:val="28"/>
        </w:rPr>
        <w:t>设办公室，挂靠在</w:t>
      </w:r>
      <w:r w:rsidRPr="005D2E4D">
        <w:rPr>
          <w:rFonts w:ascii="仿宋_GB2312" w:eastAsia="仿宋_GB2312" w:hAnsi="仿宋" w:hint="eastAsia"/>
          <w:sz w:val="28"/>
          <w:szCs w:val="28"/>
        </w:rPr>
        <w:t>后勤保障处，</w:t>
      </w:r>
      <w:r w:rsidR="00EB7826" w:rsidRPr="005D2E4D">
        <w:rPr>
          <w:rFonts w:ascii="仿宋_GB2312" w:eastAsia="仿宋_GB2312" w:hAnsi="仿宋" w:hint="eastAsia"/>
          <w:sz w:val="28"/>
          <w:szCs w:val="28"/>
        </w:rPr>
        <w:t>主任由后勤保障处处长兼任，</w:t>
      </w:r>
      <w:r w:rsidRPr="005D2E4D">
        <w:rPr>
          <w:rFonts w:ascii="仿宋_GB2312" w:eastAsia="仿宋_GB2312" w:hAnsi="仿宋" w:hint="eastAsia"/>
          <w:sz w:val="28"/>
          <w:szCs w:val="28"/>
        </w:rPr>
        <w:t>负责</w:t>
      </w:r>
      <w:r w:rsidR="00EB7826" w:rsidRPr="005D2E4D">
        <w:rPr>
          <w:rFonts w:ascii="仿宋_GB2312" w:eastAsia="仿宋_GB2312" w:hAnsi="仿宋" w:hint="eastAsia"/>
          <w:sz w:val="28"/>
          <w:szCs w:val="28"/>
        </w:rPr>
        <w:t>学校</w:t>
      </w:r>
      <w:r w:rsidRPr="005D2E4D">
        <w:rPr>
          <w:rFonts w:ascii="仿宋_GB2312" w:eastAsia="仿宋_GB2312" w:hAnsi="仿宋" w:hint="eastAsia"/>
          <w:sz w:val="28"/>
          <w:szCs w:val="28"/>
        </w:rPr>
        <w:t>自然灾害应急处置</w:t>
      </w:r>
      <w:r w:rsidR="00464D9E" w:rsidRPr="005D2E4D">
        <w:rPr>
          <w:rFonts w:ascii="仿宋_GB2312" w:eastAsia="仿宋_GB2312" w:hAnsi="仿宋" w:hint="eastAsia"/>
          <w:sz w:val="28"/>
          <w:szCs w:val="28"/>
        </w:rPr>
        <w:t>的常规</w:t>
      </w:r>
      <w:r w:rsidRPr="005D2E4D">
        <w:rPr>
          <w:rFonts w:ascii="仿宋_GB2312" w:eastAsia="仿宋_GB2312" w:hAnsi="仿宋" w:hint="eastAsia"/>
          <w:sz w:val="28"/>
          <w:szCs w:val="28"/>
        </w:rPr>
        <w:t>工作。</w:t>
      </w:r>
    </w:p>
    <w:p w:rsidR="00196982" w:rsidRPr="005D2E4D" w:rsidRDefault="00196982" w:rsidP="00196982">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领导小组办公室</w:t>
      </w:r>
      <w:r w:rsidR="00EB7826" w:rsidRPr="005D2E4D">
        <w:rPr>
          <w:rFonts w:ascii="仿宋_GB2312" w:eastAsia="仿宋_GB2312" w:hAnsi="仿宋" w:hint="eastAsia"/>
          <w:sz w:val="28"/>
          <w:szCs w:val="28"/>
        </w:rPr>
        <w:t>的</w:t>
      </w:r>
      <w:r w:rsidRPr="005D2E4D">
        <w:rPr>
          <w:rFonts w:ascii="仿宋_GB2312" w:eastAsia="仿宋_GB2312" w:hAnsi="仿宋" w:hint="eastAsia"/>
          <w:sz w:val="28"/>
          <w:szCs w:val="28"/>
        </w:rPr>
        <w:t>职责是：根据领导小组的部署，具体协调各有关机构、部门，</w:t>
      </w:r>
      <w:r w:rsidR="00464D9E" w:rsidRPr="005D2E4D">
        <w:rPr>
          <w:rFonts w:ascii="仿宋_GB2312" w:eastAsia="仿宋_GB2312" w:hAnsi="仿宋" w:hint="eastAsia"/>
          <w:sz w:val="28"/>
          <w:szCs w:val="28"/>
        </w:rPr>
        <w:t>及时响应，</w:t>
      </w:r>
      <w:r w:rsidRPr="005D2E4D">
        <w:rPr>
          <w:rFonts w:ascii="仿宋_GB2312" w:eastAsia="仿宋_GB2312" w:hAnsi="仿宋" w:hint="eastAsia"/>
          <w:sz w:val="28"/>
          <w:szCs w:val="28"/>
        </w:rPr>
        <w:t>分工合作；及时收集、整理动态信息，提出</w:t>
      </w:r>
      <w:r w:rsidR="00BA44FB" w:rsidRPr="005D2E4D">
        <w:rPr>
          <w:rFonts w:ascii="仿宋_GB2312" w:eastAsia="仿宋_GB2312" w:hAnsi="仿宋" w:hint="eastAsia"/>
          <w:sz w:val="28"/>
          <w:szCs w:val="28"/>
        </w:rPr>
        <w:t>应急</w:t>
      </w:r>
      <w:r w:rsidRPr="005D2E4D">
        <w:rPr>
          <w:rFonts w:ascii="仿宋_GB2312" w:eastAsia="仿宋_GB2312" w:hAnsi="仿宋" w:hint="eastAsia"/>
          <w:sz w:val="28"/>
          <w:szCs w:val="28"/>
        </w:rPr>
        <w:t>处置</w:t>
      </w:r>
      <w:r w:rsidR="00EB7826" w:rsidRPr="005D2E4D">
        <w:rPr>
          <w:rFonts w:ascii="仿宋_GB2312" w:eastAsia="仿宋_GB2312" w:hAnsi="仿宋" w:hint="eastAsia"/>
          <w:sz w:val="28"/>
          <w:szCs w:val="28"/>
        </w:rPr>
        <w:t>自然灾害</w:t>
      </w:r>
      <w:r w:rsidRPr="005D2E4D">
        <w:rPr>
          <w:rFonts w:ascii="仿宋_GB2312" w:eastAsia="仿宋_GB2312" w:hAnsi="仿宋" w:hint="eastAsia"/>
          <w:sz w:val="28"/>
          <w:szCs w:val="28"/>
        </w:rPr>
        <w:t>的指导意见和具体措施，并向领导提出对策建议；负责上传下达和</w:t>
      </w:r>
      <w:r w:rsidR="00EB7826" w:rsidRPr="005D2E4D">
        <w:rPr>
          <w:rFonts w:ascii="仿宋_GB2312" w:eastAsia="仿宋_GB2312" w:hAnsi="仿宋" w:hint="eastAsia"/>
          <w:sz w:val="28"/>
          <w:szCs w:val="28"/>
        </w:rPr>
        <w:t>校内外信息传递；负责与校外有关机构联络；调动应急力量及时处置</w:t>
      </w:r>
      <w:r w:rsidR="007C109E" w:rsidRPr="005D2E4D">
        <w:rPr>
          <w:rFonts w:ascii="仿宋_GB2312" w:eastAsia="仿宋_GB2312" w:hAnsi="仿宋" w:hint="eastAsia"/>
          <w:sz w:val="28"/>
          <w:szCs w:val="28"/>
        </w:rPr>
        <w:t>事件</w:t>
      </w:r>
      <w:r w:rsidRPr="005D2E4D">
        <w:rPr>
          <w:rFonts w:ascii="仿宋_GB2312" w:eastAsia="仿宋_GB2312" w:hAnsi="仿宋" w:hint="eastAsia"/>
          <w:sz w:val="28"/>
          <w:szCs w:val="28"/>
        </w:rPr>
        <w:t>；对处置</w:t>
      </w:r>
      <w:r w:rsidR="00EB7826"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Pr="005D2E4D">
        <w:rPr>
          <w:rFonts w:ascii="仿宋_GB2312" w:eastAsia="仿宋_GB2312" w:hAnsi="仿宋" w:hint="eastAsia"/>
          <w:sz w:val="28"/>
          <w:szCs w:val="28"/>
        </w:rPr>
        <w:t>过程中发现的问题进行研究</w:t>
      </w:r>
      <w:r w:rsidR="00BA44FB" w:rsidRPr="005D2E4D">
        <w:rPr>
          <w:rFonts w:ascii="仿宋_GB2312" w:eastAsia="仿宋_GB2312" w:hAnsi="仿宋" w:hint="eastAsia"/>
          <w:sz w:val="28"/>
          <w:szCs w:val="28"/>
        </w:rPr>
        <w:t>并提出对策等；做好自然灾害</w:t>
      </w:r>
      <w:r w:rsidR="007C109E" w:rsidRPr="005D2E4D">
        <w:rPr>
          <w:rFonts w:ascii="仿宋_GB2312" w:eastAsia="仿宋_GB2312" w:hAnsi="仿宋" w:hint="eastAsia"/>
          <w:sz w:val="28"/>
          <w:szCs w:val="28"/>
        </w:rPr>
        <w:t>事件</w:t>
      </w:r>
      <w:r w:rsidR="00BA44FB" w:rsidRPr="005D2E4D">
        <w:rPr>
          <w:rFonts w:ascii="仿宋_GB2312" w:eastAsia="仿宋_GB2312" w:hAnsi="仿宋" w:hint="eastAsia"/>
          <w:sz w:val="28"/>
          <w:szCs w:val="28"/>
        </w:rPr>
        <w:t>的善后工作。</w:t>
      </w:r>
    </w:p>
    <w:p w:rsidR="00196982" w:rsidRPr="005D2E4D" w:rsidRDefault="00D31697" w:rsidP="00D31697">
      <w:pPr>
        <w:rPr>
          <w:rFonts w:ascii="仿宋_GB2312" w:eastAsia="仿宋_GB2312" w:hAnsi="仿宋"/>
          <w:b/>
          <w:sz w:val="28"/>
          <w:szCs w:val="28"/>
        </w:rPr>
      </w:pPr>
      <w:r w:rsidRPr="005D2E4D">
        <w:rPr>
          <w:rFonts w:ascii="仿宋_GB2312" w:eastAsia="仿宋_GB2312" w:hAnsi="仿宋" w:hint="eastAsia"/>
          <w:b/>
          <w:sz w:val="28"/>
          <w:szCs w:val="28"/>
        </w:rPr>
        <w:t>三、</w:t>
      </w:r>
      <w:r w:rsidR="008817D4" w:rsidRPr="005D2E4D">
        <w:rPr>
          <w:rFonts w:ascii="仿宋_GB2312" w:eastAsia="仿宋_GB2312" w:hAnsi="仿宋" w:hint="eastAsia"/>
          <w:b/>
          <w:sz w:val="28"/>
          <w:szCs w:val="28"/>
        </w:rPr>
        <w:t>各部门职责</w:t>
      </w:r>
    </w:p>
    <w:p w:rsidR="008817D4" w:rsidRPr="005D2E4D" w:rsidRDefault="008817D4" w:rsidP="008817D4">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党委办公室：</w:t>
      </w:r>
      <w:r w:rsidR="00BA44FB" w:rsidRPr="005D2E4D">
        <w:rPr>
          <w:rFonts w:ascii="仿宋_GB2312" w:eastAsia="仿宋_GB2312" w:hAnsi="仿宋" w:hint="eastAsia"/>
          <w:sz w:val="28"/>
          <w:szCs w:val="28"/>
        </w:rPr>
        <w:t>协调学校领导对自然灾害</w:t>
      </w:r>
      <w:r w:rsidR="007C109E" w:rsidRPr="005D2E4D">
        <w:rPr>
          <w:rFonts w:ascii="仿宋_GB2312" w:eastAsia="仿宋_GB2312" w:hAnsi="仿宋" w:hint="eastAsia"/>
          <w:sz w:val="28"/>
          <w:szCs w:val="28"/>
        </w:rPr>
        <w:t>事件</w:t>
      </w:r>
      <w:r w:rsidR="00BA44FB" w:rsidRPr="005D2E4D">
        <w:rPr>
          <w:rFonts w:ascii="仿宋_GB2312" w:eastAsia="仿宋_GB2312" w:hAnsi="仿宋" w:hint="eastAsia"/>
          <w:sz w:val="28"/>
          <w:szCs w:val="28"/>
        </w:rPr>
        <w:t>进行处置</w:t>
      </w:r>
      <w:r w:rsidRPr="005D2E4D">
        <w:rPr>
          <w:rFonts w:ascii="仿宋_GB2312" w:eastAsia="仿宋_GB2312" w:hAnsi="仿宋" w:hint="eastAsia"/>
          <w:sz w:val="28"/>
          <w:szCs w:val="28"/>
        </w:rPr>
        <w:t>；负责重大信息的报送。</w:t>
      </w:r>
    </w:p>
    <w:p w:rsidR="008817D4" w:rsidRPr="005D2E4D" w:rsidRDefault="008817D4" w:rsidP="00BA44FB">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校长办公室：</w:t>
      </w:r>
      <w:r w:rsidR="00BA44FB" w:rsidRPr="005D2E4D">
        <w:rPr>
          <w:rFonts w:ascii="仿宋_GB2312" w:eastAsia="仿宋_GB2312" w:hAnsi="仿宋" w:hint="eastAsia"/>
          <w:sz w:val="28"/>
          <w:szCs w:val="28"/>
        </w:rPr>
        <w:t>根据</w:t>
      </w:r>
      <w:r w:rsidRPr="005D2E4D">
        <w:rPr>
          <w:rFonts w:ascii="仿宋_GB2312" w:eastAsia="仿宋_GB2312" w:hAnsi="仿宋" w:hint="eastAsia"/>
          <w:sz w:val="28"/>
          <w:szCs w:val="28"/>
        </w:rPr>
        <w:t>气象</w:t>
      </w:r>
      <w:r w:rsidR="00BA44FB" w:rsidRPr="005D2E4D">
        <w:rPr>
          <w:rFonts w:ascii="仿宋_GB2312" w:eastAsia="仿宋_GB2312" w:hAnsi="仿宋" w:hint="eastAsia"/>
          <w:sz w:val="28"/>
          <w:szCs w:val="28"/>
        </w:rPr>
        <w:t>、地质和水文</w:t>
      </w:r>
      <w:r w:rsidRPr="005D2E4D">
        <w:rPr>
          <w:rFonts w:ascii="仿宋_GB2312" w:eastAsia="仿宋_GB2312" w:hAnsi="仿宋" w:hint="eastAsia"/>
          <w:sz w:val="28"/>
          <w:szCs w:val="28"/>
        </w:rPr>
        <w:t>预警</w:t>
      </w:r>
      <w:r w:rsidR="00BA44FB" w:rsidRPr="005D2E4D">
        <w:rPr>
          <w:rFonts w:ascii="仿宋_GB2312" w:eastAsia="仿宋_GB2312" w:hAnsi="仿宋" w:hint="eastAsia"/>
          <w:sz w:val="28"/>
          <w:szCs w:val="28"/>
        </w:rPr>
        <w:t>信息</w:t>
      </w:r>
      <w:r w:rsidRPr="005D2E4D">
        <w:rPr>
          <w:rFonts w:ascii="仿宋_GB2312" w:eastAsia="仿宋_GB2312" w:hAnsi="仿宋" w:hint="eastAsia"/>
          <w:sz w:val="28"/>
          <w:szCs w:val="28"/>
        </w:rPr>
        <w:t>提示，负责启动校内</w:t>
      </w:r>
      <w:r w:rsidR="00BA44FB" w:rsidRPr="005D2E4D">
        <w:rPr>
          <w:rFonts w:ascii="仿宋_GB2312" w:eastAsia="仿宋_GB2312" w:hAnsi="仿宋" w:hint="eastAsia"/>
          <w:sz w:val="28"/>
          <w:szCs w:val="28"/>
        </w:rPr>
        <w:t>应急响应机制；负责学校自然灾害处置时的</w:t>
      </w:r>
      <w:r w:rsidRPr="005D2E4D">
        <w:rPr>
          <w:rFonts w:ascii="仿宋_GB2312" w:eastAsia="仿宋_GB2312" w:hAnsi="仿宋" w:hint="eastAsia"/>
          <w:sz w:val="28"/>
          <w:szCs w:val="28"/>
        </w:rPr>
        <w:t>协调调度、抢险指挥与信息报送工作；</w:t>
      </w:r>
      <w:r w:rsidR="00BA44FB" w:rsidRPr="005D2E4D">
        <w:rPr>
          <w:rFonts w:ascii="仿宋_GB2312" w:eastAsia="仿宋_GB2312" w:hAnsi="仿宋" w:hint="eastAsia"/>
          <w:sz w:val="28"/>
          <w:szCs w:val="28"/>
        </w:rPr>
        <w:t>协调落实学校发生自然灾害</w:t>
      </w:r>
      <w:r w:rsidR="007C109E" w:rsidRPr="005D2E4D">
        <w:rPr>
          <w:rFonts w:ascii="仿宋_GB2312" w:eastAsia="仿宋_GB2312" w:hAnsi="仿宋" w:hint="eastAsia"/>
          <w:sz w:val="28"/>
          <w:szCs w:val="28"/>
        </w:rPr>
        <w:t>事件</w:t>
      </w:r>
      <w:r w:rsidR="00BA44FB" w:rsidRPr="005D2E4D">
        <w:rPr>
          <w:rFonts w:ascii="仿宋_GB2312" w:eastAsia="仿宋_GB2312" w:hAnsi="仿宋" w:hint="eastAsia"/>
          <w:sz w:val="28"/>
          <w:szCs w:val="28"/>
        </w:rPr>
        <w:t>时</w:t>
      </w:r>
      <w:r w:rsidRPr="005D2E4D">
        <w:rPr>
          <w:rFonts w:ascii="仿宋_GB2312" w:eastAsia="仿宋_GB2312" w:hAnsi="仿宋" w:hint="eastAsia"/>
          <w:sz w:val="28"/>
          <w:szCs w:val="28"/>
        </w:rPr>
        <w:t>其他相关工作安排。</w:t>
      </w:r>
    </w:p>
    <w:p w:rsidR="00BA44FB" w:rsidRPr="005D2E4D" w:rsidRDefault="00B26BB3"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lastRenderedPageBreak/>
        <w:t>资产和实验室管理处：</w:t>
      </w:r>
      <w:r w:rsidR="008817D4" w:rsidRPr="005D2E4D">
        <w:rPr>
          <w:rFonts w:ascii="仿宋_GB2312" w:eastAsia="仿宋_GB2312" w:hAnsi="仿宋" w:hint="eastAsia"/>
          <w:sz w:val="28"/>
          <w:szCs w:val="28"/>
        </w:rPr>
        <w:t>会同有关部门做好</w:t>
      </w:r>
      <w:r w:rsidR="00BA44FB"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BA44FB" w:rsidRPr="005D2E4D">
        <w:rPr>
          <w:rFonts w:ascii="仿宋_GB2312" w:eastAsia="仿宋_GB2312" w:hAnsi="仿宋" w:hint="eastAsia"/>
          <w:sz w:val="28"/>
          <w:szCs w:val="28"/>
        </w:rPr>
        <w:t>处置工作</w:t>
      </w:r>
      <w:r w:rsidR="008817D4" w:rsidRPr="005D2E4D">
        <w:rPr>
          <w:rFonts w:ascii="仿宋_GB2312" w:eastAsia="仿宋_GB2312" w:hAnsi="仿宋" w:hint="eastAsia"/>
          <w:sz w:val="28"/>
          <w:szCs w:val="28"/>
        </w:rPr>
        <w:t>资金的安排，督促有关部门做好</w:t>
      </w:r>
      <w:r w:rsidR="00BA44FB" w:rsidRPr="005D2E4D">
        <w:rPr>
          <w:rFonts w:ascii="仿宋_GB2312" w:eastAsia="仿宋_GB2312" w:hAnsi="仿宋" w:hint="eastAsia"/>
          <w:sz w:val="28"/>
          <w:szCs w:val="28"/>
        </w:rPr>
        <w:t>防范自然灾害</w:t>
      </w:r>
      <w:r w:rsidR="007C109E" w:rsidRPr="005D2E4D">
        <w:rPr>
          <w:rFonts w:ascii="仿宋_GB2312" w:eastAsia="仿宋_GB2312" w:hAnsi="仿宋" w:hint="eastAsia"/>
          <w:sz w:val="28"/>
          <w:szCs w:val="28"/>
        </w:rPr>
        <w:t>事件</w:t>
      </w:r>
      <w:r w:rsidR="008817D4" w:rsidRPr="005D2E4D">
        <w:rPr>
          <w:rFonts w:ascii="仿宋_GB2312" w:eastAsia="仿宋_GB2312" w:hAnsi="仿宋" w:hint="eastAsia"/>
          <w:sz w:val="28"/>
          <w:szCs w:val="28"/>
        </w:rPr>
        <w:t>物资的储备和管理；</w:t>
      </w:r>
      <w:r w:rsidR="00E65F3A" w:rsidRPr="005D2E4D">
        <w:rPr>
          <w:rFonts w:ascii="仿宋_GB2312" w:eastAsia="仿宋_GB2312" w:hAnsi="仿宋" w:hint="eastAsia"/>
          <w:sz w:val="28"/>
          <w:szCs w:val="28"/>
        </w:rPr>
        <w:t>牵头</w:t>
      </w:r>
      <w:r w:rsidR="0089172F" w:rsidRPr="005D2E4D">
        <w:rPr>
          <w:rFonts w:ascii="仿宋_GB2312" w:eastAsia="仿宋_GB2312" w:hAnsi="仿宋" w:hint="eastAsia"/>
          <w:sz w:val="28"/>
          <w:szCs w:val="28"/>
        </w:rPr>
        <w:t>学校资产</w:t>
      </w:r>
      <w:r w:rsidR="008817D4" w:rsidRPr="005D2E4D">
        <w:rPr>
          <w:rFonts w:ascii="仿宋_GB2312" w:eastAsia="仿宋_GB2312" w:hAnsi="仿宋" w:hint="eastAsia"/>
          <w:sz w:val="28"/>
          <w:szCs w:val="28"/>
        </w:rPr>
        <w:t>灾后</w:t>
      </w:r>
      <w:r w:rsidR="00464D9E" w:rsidRPr="005D2E4D">
        <w:rPr>
          <w:rFonts w:ascii="仿宋_GB2312" w:eastAsia="仿宋_GB2312" w:hAnsi="仿宋" w:hint="eastAsia"/>
          <w:sz w:val="28"/>
          <w:szCs w:val="28"/>
        </w:rPr>
        <w:t>盘点</w:t>
      </w:r>
      <w:r w:rsidR="00E65F3A" w:rsidRPr="005D2E4D">
        <w:rPr>
          <w:rFonts w:ascii="仿宋_GB2312" w:eastAsia="仿宋_GB2312" w:hAnsi="仿宋" w:hint="eastAsia"/>
          <w:sz w:val="28"/>
          <w:szCs w:val="28"/>
        </w:rPr>
        <w:t>与</w:t>
      </w:r>
      <w:r w:rsidR="008817D4" w:rsidRPr="005D2E4D">
        <w:rPr>
          <w:rFonts w:ascii="仿宋_GB2312" w:eastAsia="仿宋_GB2312" w:hAnsi="仿宋" w:hint="eastAsia"/>
          <w:sz w:val="28"/>
          <w:szCs w:val="28"/>
        </w:rPr>
        <w:t>维修等；</w:t>
      </w:r>
      <w:r w:rsidR="00BA44FB" w:rsidRPr="005D2E4D">
        <w:rPr>
          <w:rFonts w:ascii="仿宋_GB2312" w:eastAsia="仿宋_GB2312" w:hAnsi="仿宋" w:hint="eastAsia"/>
          <w:sz w:val="28"/>
          <w:szCs w:val="28"/>
        </w:rPr>
        <w:t>开展实验室和化学品储存室的</w:t>
      </w:r>
      <w:r w:rsidR="008817D4" w:rsidRPr="005D2E4D">
        <w:rPr>
          <w:rFonts w:ascii="仿宋_GB2312" w:eastAsia="仿宋_GB2312" w:hAnsi="仿宋" w:hint="eastAsia"/>
          <w:sz w:val="28"/>
          <w:szCs w:val="28"/>
        </w:rPr>
        <w:t>安全检</w:t>
      </w:r>
      <w:r w:rsidR="00BA44FB" w:rsidRPr="005D2E4D">
        <w:rPr>
          <w:rFonts w:ascii="仿宋_GB2312" w:eastAsia="仿宋_GB2312" w:hAnsi="仿宋" w:hint="eastAsia"/>
          <w:sz w:val="28"/>
          <w:szCs w:val="28"/>
        </w:rPr>
        <w:t>查</w:t>
      </w:r>
      <w:r w:rsidR="00CE66FB" w:rsidRPr="005D2E4D">
        <w:rPr>
          <w:rFonts w:ascii="仿宋_GB2312" w:eastAsia="仿宋_GB2312" w:hAnsi="仿宋" w:hint="eastAsia"/>
          <w:sz w:val="28"/>
          <w:szCs w:val="28"/>
        </w:rPr>
        <w:t>和风险评估</w:t>
      </w:r>
      <w:r w:rsidR="00BA44FB" w:rsidRPr="005D2E4D">
        <w:rPr>
          <w:rFonts w:ascii="仿宋_GB2312" w:eastAsia="仿宋_GB2312" w:hAnsi="仿宋" w:hint="eastAsia"/>
          <w:sz w:val="28"/>
          <w:szCs w:val="28"/>
        </w:rPr>
        <w:t>。</w:t>
      </w:r>
    </w:p>
    <w:p w:rsidR="00CE66FB" w:rsidRPr="005D2E4D" w:rsidRDefault="00CE66FB"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后勤保障处：承担学校</w:t>
      </w:r>
      <w:r w:rsidR="00267882"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267882" w:rsidRPr="005D2E4D">
        <w:rPr>
          <w:rFonts w:ascii="仿宋_GB2312" w:eastAsia="仿宋_GB2312" w:hAnsi="仿宋" w:hint="eastAsia"/>
          <w:sz w:val="28"/>
          <w:szCs w:val="28"/>
        </w:rPr>
        <w:t>应急处置工作领导小组</w:t>
      </w:r>
      <w:r w:rsidRPr="005D2E4D">
        <w:rPr>
          <w:rFonts w:ascii="仿宋_GB2312" w:eastAsia="仿宋_GB2312" w:hAnsi="仿宋" w:hint="eastAsia"/>
          <w:sz w:val="28"/>
          <w:szCs w:val="28"/>
        </w:rPr>
        <w:t>办公室职责；</w:t>
      </w:r>
      <w:r w:rsidR="00267882" w:rsidRPr="005D2E4D">
        <w:rPr>
          <w:rFonts w:ascii="仿宋_GB2312" w:eastAsia="仿宋_GB2312" w:hAnsi="仿宋" w:hint="eastAsia"/>
          <w:sz w:val="28"/>
          <w:szCs w:val="28"/>
        </w:rPr>
        <w:t>贯彻执行国家有关防灾减灾工作法规、政策和上级部门的调度命令，保障学校电力、物资供应；</w:t>
      </w:r>
      <w:r w:rsidR="00464D9E" w:rsidRPr="005D2E4D">
        <w:rPr>
          <w:rFonts w:ascii="仿宋_GB2312" w:eastAsia="仿宋_GB2312" w:hAnsi="仿宋" w:hint="eastAsia"/>
          <w:sz w:val="28"/>
          <w:szCs w:val="28"/>
        </w:rPr>
        <w:t>根据可能出现的灾情准备好一支忠诚可靠的抗灾减灾队伍；</w:t>
      </w:r>
      <w:r w:rsidR="00267882" w:rsidRPr="005D2E4D">
        <w:rPr>
          <w:rFonts w:ascii="仿宋_GB2312" w:eastAsia="仿宋_GB2312" w:hAnsi="仿宋" w:hint="eastAsia"/>
          <w:sz w:val="28"/>
          <w:szCs w:val="28"/>
        </w:rPr>
        <w:t>负责报送相关信息。</w:t>
      </w:r>
    </w:p>
    <w:p w:rsidR="008817D4" w:rsidRPr="005D2E4D" w:rsidRDefault="008817D4"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后勤</w:t>
      </w:r>
      <w:r w:rsidR="00B26BB3" w:rsidRPr="005D2E4D">
        <w:rPr>
          <w:rFonts w:ascii="仿宋_GB2312" w:eastAsia="仿宋_GB2312" w:hAnsi="仿宋" w:hint="eastAsia"/>
          <w:sz w:val="28"/>
          <w:szCs w:val="28"/>
        </w:rPr>
        <w:t>服务公司：</w:t>
      </w:r>
      <w:r w:rsidRPr="005D2E4D">
        <w:rPr>
          <w:rFonts w:ascii="仿宋_GB2312" w:eastAsia="仿宋_GB2312" w:hAnsi="仿宋" w:hint="eastAsia"/>
          <w:sz w:val="28"/>
          <w:szCs w:val="28"/>
        </w:rPr>
        <w:t>确保</w:t>
      </w:r>
      <w:r w:rsidR="00267882" w:rsidRPr="005D2E4D">
        <w:rPr>
          <w:rFonts w:ascii="仿宋_GB2312" w:eastAsia="仿宋_GB2312" w:hAnsi="仿宋" w:hint="eastAsia"/>
          <w:sz w:val="28"/>
          <w:szCs w:val="28"/>
        </w:rPr>
        <w:t>校内排水畅通，交通通行正常，做好绿化树木的应急抢险；负责对高空构筑物的检查和抽查</w:t>
      </w:r>
      <w:r w:rsidRPr="005D2E4D">
        <w:rPr>
          <w:rFonts w:ascii="仿宋_GB2312" w:eastAsia="仿宋_GB2312" w:hAnsi="仿宋" w:hint="eastAsia"/>
          <w:sz w:val="28"/>
          <w:szCs w:val="28"/>
        </w:rPr>
        <w:t>；根据</w:t>
      </w:r>
      <w:r w:rsidR="00CE66FB" w:rsidRPr="005D2E4D">
        <w:rPr>
          <w:rFonts w:ascii="仿宋_GB2312" w:eastAsia="仿宋_GB2312" w:hAnsi="仿宋" w:hint="eastAsia"/>
          <w:sz w:val="28"/>
          <w:szCs w:val="28"/>
        </w:rPr>
        <w:t>防灾减灾</w:t>
      </w:r>
      <w:r w:rsidR="00464D9E" w:rsidRPr="005D2E4D">
        <w:rPr>
          <w:rFonts w:ascii="仿宋_GB2312" w:eastAsia="仿宋_GB2312" w:hAnsi="仿宋" w:hint="eastAsia"/>
          <w:sz w:val="28"/>
          <w:szCs w:val="28"/>
        </w:rPr>
        <w:t>实际需要，协助后勤保障处开展应急抢险工作；加强包括物业、医疗、设备维护等人员在内的专门队伍的日常演练</w:t>
      </w:r>
      <w:r w:rsidR="00267882" w:rsidRPr="005D2E4D">
        <w:rPr>
          <w:rFonts w:ascii="仿宋_GB2312" w:eastAsia="仿宋_GB2312" w:hAnsi="仿宋" w:hint="eastAsia"/>
          <w:sz w:val="28"/>
          <w:szCs w:val="28"/>
        </w:rPr>
        <w:t>。</w:t>
      </w:r>
    </w:p>
    <w:p w:rsidR="008817D4" w:rsidRPr="005D2E4D" w:rsidRDefault="00B26BB3"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保卫</w:t>
      </w:r>
      <w:r w:rsidR="008817D4" w:rsidRPr="005D2E4D">
        <w:rPr>
          <w:rFonts w:ascii="仿宋_GB2312" w:eastAsia="仿宋_GB2312" w:hAnsi="仿宋" w:hint="eastAsia"/>
          <w:sz w:val="28"/>
          <w:szCs w:val="28"/>
        </w:rPr>
        <w:t>处</w:t>
      </w:r>
      <w:r w:rsidRPr="005D2E4D">
        <w:rPr>
          <w:rFonts w:ascii="仿宋_GB2312" w:eastAsia="仿宋_GB2312" w:hAnsi="仿宋" w:hint="eastAsia"/>
          <w:sz w:val="28"/>
          <w:szCs w:val="28"/>
        </w:rPr>
        <w:t>：</w:t>
      </w:r>
      <w:r w:rsidR="00267882" w:rsidRPr="005D2E4D">
        <w:rPr>
          <w:rFonts w:ascii="仿宋_GB2312" w:eastAsia="仿宋_GB2312" w:hAnsi="仿宋" w:hint="eastAsia"/>
          <w:sz w:val="28"/>
          <w:szCs w:val="28"/>
        </w:rPr>
        <w:t>组织开展</w:t>
      </w:r>
      <w:r w:rsidR="00464D9E" w:rsidRPr="005D2E4D">
        <w:rPr>
          <w:rFonts w:ascii="仿宋_GB2312" w:eastAsia="仿宋_GB2312" w:hAnsi="仿宋" w:hint="eastAsia"/>
          <w:sz w:val="28"/>
          <w:szCs w:val="28"/>
        </w:rPr>
        <w:t>各类</w:t>
      </w:r>
      <w:r w:rsidR="00267882" w:rsidRPr="005D2E4D">
        <w:rPr>
          <w:rFonts w:ascii="仿宋_GB2312" w:eastAsia="仿宋_GB2312" w:hAnsi="仿宋" w:hint="eastAsia"/>
          <w:sz w:val="28"/>
          <w:szCs w:val="28"/>
        </w:rPr>
        <w:t>安全检查；</w:t>
      </w:r>
      <w:r w:rsidR="008817D4" w:rsidRPr="005D2E4D">
        <w:rPr>
          <w:rFonts w:ascii="仿宋_GB2312" w:eastAsia="仿宋_GB2312" w:hAnsi="仿宋" w:hint="eastAsia"/>
          <w:sz w:val="28"/>
          <w:szCs w:val="28"/>
        </w:rPr>
        <w:t>维护</w:t>
      </w:r>
      <w:r w:rsidR="00CE66FB"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CE66FB" w:rsidRPr="005D2E4D">
        <w:rPr>
          <w:rFonts w:ascii="仿宋_GB2312" w:eastAsia="仿宋_GB2312" w:hAnsi="仿宋" w:hint="eastAsia"/>
          <w:sz w:val="28"/>
          <w:szCs w:val="28"/>
        </w:rPr>
        <w:t>期间学</w:t>
      </w:r>
      <w:r w:rsidR="008817D4" w:rsidRPr="005D2E4D">
        <w:rPr>
          <w:rFonts w:ascii="仿宋_GB2312" w:eastAsia="仿宋_GB2312" w:hAnsi="仿宋" w:hint="eastAsia"/>
          <w:sz w:val="28"/>
          <w:szCs w:val="28"/>
        </w:rPr>
        <w:t>校的公共安全；协助</w:t>
      </w:r>
      <w:r w:rsidR="00464D9E" w:rsidRPr="005D2E4D">
        <w:rPr>
          <w:rFonts w:ascii="仿宋_GB2312" w:eastAsia="仿宋_GB2312" w:hAnsi="仿宋" w:hint="eastAsia"/>
          <w:sz w:val="28"/>
          <w:szCs w:val="28"/>
        </w:rPr>
        <w:t>学校开展人员撤离和转移工作</w:t>
      </w:r>
      <w:r w:rsidR="00267882" w:rsidRPr="005D2E4D">
        <w:rPr>
          <w:rFonts w:ascii="仿宋_GB2312" w:eastAsia="仿宋_GB2312" w:hAnsi="仿宋" w:hint="eastAsia"/>
          <w:sz w:val="28"/>
          <w:szCs w:val="28"/>
        </w:rPr>
        <w:t>；保护</w:t>
      </w:r>
      <w:r w:rsidR="00876EDF" w:rsidRPr="005D2E4D">
        <w:rPr>
          <w:rFonts w:ascii="仿宋_GB2312" w:eastAsia="仿宋_GB2312" w:hAnsi="仿宋" w:hint="eastAsia"/>
          <w:sz w:val="28"/>
          <w:szCs w:val="28"/>
        </w:rPr>
        <w:t>防灾减灾</w:t>
      </w:r>
      <w:r w:rsidR="00267882" w:rsidRPr="005D2E4D">
        <w:rPr>
          <w:rFonts w:ascii="仿宋_GB2312" w:eastAsia="仿宋_GB2312" w:hAnsi="仿宋" w:hint="eastAsia"/>
          <w:sz w:val="28"/>
          <w:szCs w:val="28"/>
        </w:rPr>
        <w:t>设施</w:t>
      </w:r>
      <w:r w:rsidR="00464D9E" w:rsidRPr="005D2E4D">
        <w:rPr>
          <w:rFonts w:ascii="仿宋_GB2312" w:eastAsia="仿宋_GB2312" w:hAnsi="仿宋" w:hint="eastAsia"/>
          <w:sz w:val="28"/>
          <w:szCs w:val="28"/>
        </w:rPr>
        <w:t>不受破坏，打击偷盗、破坏物资、设施的行为；维护校内交通秩序；</w:t>
      </w:r>
      <w:r w:rsidR="00267882" w:rsidRPr="005D2E4D">
        <w:rPr>
          <w:rFonts w:ascii="仿宋_GB2312" w:eastAsia="仿宋_GB2312" w:hAnsi="仿宋" w:hint="eastAsia"/>
          <w:sz w:val="28"/>
          <w:szCs w:val="28"/>
        </w:rPr>
        <w:t>紧急情况发生时与有关公安</w:t>
      </w:r>
      <w:r w:rsidR="00464D9E" w:rsidRPr="005D2E4D">
        <w:rPr>
          <w:rFonts w:ascii="仿宋_GB2312" w:eastAsia="仿宋_GB2312" w:hAnsi="仿宋" w:hint="eastAsia"/>
          <w:sz w:val="28"/>
          <w:szCs w:val="28"/>
        </w:rPr>
        <w:t>和上级应急部门联系。</w:t>
      </w:r>
    </w:p>
    <w:p w:rsidR="009F32FC" w:rsidRPr="005D2E4D" w:rsidRDefault="009F32FC"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基建处：</w:t>
      </w:r>
      <w:r w:rsidR="004015AE" w:rsidRPr="005D2E4D">
        <w:rPr>
          <w:rFonts w:ascii="仿宋_GB2312" w:eastAsia="仿宋_GB2312" w:hAnsi="仿宋" w:hint="eastAsia"/>
          <w:sz w:val="28"/>
          <w:szCs w:val="28"/>
        </w:rPr>
        <w:t>负责组织开展校内在建工程、各类建筑设施的安全检查，督促建设单位和建筑设施所属部门按章作业，按照应急预案开展应对自然灾害的准备措施；负责灾害后校内基建设施</w:t>
      </w:r>
      <w:r w:rsidR="000401CC" w:rsidRPr="005D2E4D">
        <w:rPr>
          <w:rFonts w:ascii="仿宋_GB2312" w:eastAsia="仿宋_GB2312" w:hAnsi="仿宋" w:hint="eastAsia"/>
          <w:sz w:val="28"/>
          <w:szCs w:val="28"/>
        </w:rPr>
        <w:t>损失信息统计</w:t>
      </w:r>
      <w:r w:rsidR="004015AE" w:rsidRPr="005D2E4D">
        <w:rPr>
          <w:rFonts w:ascii="仿宋_GB2312" w:eastAsia="仿宋_GB2312" w:hAnsi="仿宋" w:hint="eastAsia"/>
          <w:sz w:val="28"/>
          <w:szCs w:val="28"/>
        </w:rPr>
        <w:t>、</w:t>
      </w:r>
      <w:r w:rsidR="000401CC" w:rsidRPr="005D2E4D">
        <w:rPr>
          <w:rFonts w:ascii="仿宋_GB2312" w:eastAsia="仿宋_GB2312" w:hAnsi="仿宋" w:hint="eastAsia"/>
          <w:sz w:val="28"/>
          <w:szCs w:val="28"/>
        </w:rPr>
        <w:t>维修维护以及在建工程复工。</w:t>
      </w:r>
    </w:p>
    <w:p w:rsidR="000401CC" w:rsidRPr="005D2E4D" w:rsidRDefault="000401CC"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教务处：根据灾害预警信息和灾害发生情况，决定是否</w:t>
      </w:r>
      <w:r w:rsidR="00BF39E8" w:rsidRPr="005D2E4D">
        <w:rPr>
          <w:rFonts w:ascii="仿宋_GB2312" w:eastAsia="仿宋_GB2312" w:hAnsi="仿宋" w:hint="eastAsia"/>
          <w:sz w:val="28"/>
          <w:szCs w:val="28"/>
        </w:rPr>
        <w:t>停</w:t>
      </w:r>
      <w:r w:rsidRPr="005D2E4D">
        <w:rPr>
          <w:rFonts w:ascii="仿宋_GB2312" w:eastAsia="仿宋_GB2312" w:hAnsi="仿宋" w:hint="eastAsia"/>
          <w:sz w:val="28"/>
          <w:szCs w:val="28"/>
        </w:rPr>
        <w:t>课及复课</w:t>
      </w:r>
      <w:r w:rsidR="00BF39E8" w:rsidRPr="005D2E4D">
        <w:rPr>
          <w:rFonts w:ascii="仿宋_GB2312" w:eastAsia="仿宋_GB2312" w:hAnsi="仿宋" w:hint="eastAsia"/>
          <w:sz w:val="28"/>
          <w:szCs w:val="28"/>
        </w:rPr>
        <w:t>并及时发布信息</w:t>
      </w:r>
      <w:r w:rsidRPr="005D2E4D">
        <w:rPr>
          <w:rFonts w:ascii="仿宋_GB2312" w:eastAsia="仿宋_GB2312" w:hAnsi="仿宋" w:hint="eastAsia"/>
          <w:sz w:val="28"/>
          <w:szCs w:val="28"/>
        </w:rPr>
        <w:t>；负责检查教学场所和设施的防灾准备和灾害恢复</w:t>
      </w:r>
      <w:r w:rsidRPr="005D2E4D">
        <w:rPr>
          <w:rFonts w:ascii="仿宋_GB2312" w:eastAsia="仿宋_GB2312" w:hAnsi="仿宋" w:hint="eastAsia"/>
          <w:sz w:val="28"/>
          <w:szCs w:val="28"/>
        </w:rPr>
        <w:lastRenderedPageBreak/>
        <w:t>工作。</w:t>
      </w:r>
    </w:p>
    <w:p w:rsidR="008817D4" w:rsidRPr="005D2E4D" w:rsidRDefault="008817D4"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宣传部</w:t>
      </w:r>
      <w:r w:rsidR="00B26BB3" w:rsidRPr="005D2E4D">
        <w:rPr>
          <w:rFonts w:ascii="仿宋_GB2312" w:eastAsia="仿宋_GB2312" w:hAnsi="仿宋" w:hint="eastAsia"/>
          <w:sz w:val="28"/>
          <w:szCs w:val="28"/>
        </w:rPr>
        <w:t>：</w:t>
      </w:r>
      <w:r w:rsidR="00CE66FB" w:rsidRPr="005D2E4D">
        <w:rPr>
          <w:rFonts w:ascii="仿宋_GB2312" w:eastAsia="仿宋_GB2312" w:hAnsi="仿宋" w:hint="eastAsia"/>
          <w:sz w:val="28"/>
          <w:szCs w:val="28"/>
        </w:rPr>
        <w:t>根据上级单位</w:t>
      </w:r>
      <w:r w:rsidRPr="005D2E4D">
        <w:rPr>
          <w:rFonts w:ascii="仿宋_GB2312" w:eastAsia="仿宋_GB2312" w:hAnsi="仿宋" w:hint="eastAsia"/>
          <w:sz w:val="28"/>
          <w:szCs w:val="28"/>
        </w:rPr>
        <w:t>预警级别发布情况，</w:t>
      </w:r>
      <w:r w:rsidR="00CE66FB" w:rsidRPr="005D2E4D">
        <w:rPr>
          <w:rFonts w:ascii="仿宋_GB2312" w:eastAsia="仿宋_GB2312" w:hAnsi="仿宋" w:hint="eastAsia"/>
          <w:sz w:val="28"/>
          <w:szCs w:val="28"/>
        </w:rPr>
        <w:t>及时向全校发布自然灾害预警信息；</w:t>
      </w:r>
      <w:r w:rsidRPr="005D2E4D">
        <w:rPr>
          <w:rFonts w:ascii="仿宋_GB2312" w:eastAsia="仿宋_GB2312" w:hAnsi="仿宋" w:hint="eastAsia"/>
          <w:sz w:val="28"/>
          <w:szCs w:val="28"/>
        </w:rPr>
        <w:t>根据校</w:t>
      </w:r>
      <w:r w:rsidR="00267882"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267882" w:rsidRPr="005D2E4D">
        <w:rPr>
          <w:rFonts w:ascii="仿宋_GB2312" w:eastAsia="仿宋_GB2312" w:hAnsi="仿宋" w:hint="eastAsia"/>
          <w:sz w:val="28"/>
          <w:szCs w:val="28"/>
        </w:rPr>
        <w:t>应急处置工作领导小组</w:t>
      </w:r>
      <w:r w:rsidR="00464D9E" w:rsidRPr="005D2E4D">
        <w:rPr>
          <w:rFonts w:ascii="仿宋_GB2312" w:eastAsia="仿宋_GB2312" w:hAnsi="仿宋" w:hint="eastAsia"/>
          <w:sz w:val="28"/>
          <w:szCs w:val="28"/>
        </w:rPr>
        <w:t>设定的应急响应级别等级，发布相关</w:t>
      </w:r>
      <w:proofErr w:type="gramStart"/>
      <w:r w:rsidR="00464D9E" w:rsidRPr="005D2E4D">
        <w:rPr>
          <w:rFonts w:ascii="仿宋_GB2312" w:eastAsia="仿宋_GB2312" w:hAnsi="仿宋" w:hint="eastAsia"/>
          <w:sz w:val="28"/>
          <w:szCs w:val="28"/>
        </w:rPr>
        <w:t>讯息</w:t>
      </w:r>
      <w:proofErr w:type="gramEnd"/>
      <w:r w:rsidR="00464D9E" w:rsidRPr="005D2E4D">
        <w:rPr>
          <w:rFonts w:ascii="仿宋_GB2312" w:eastAsia="仿宋_GB2312" w:hAnsi="仿宋" w:hint="eastAsia"/>
          <w:sz w:val="28"/>
          <w:szCs w:val="28"/>
        </w:rPr>
        <w:t>；做好抗灾减灾</w:t>
      </w:r>
      <w:r w:rsidRPr="005D2E4D">
        <w:rPr>
          <w:rFonts w:ascii="仿宋_GB2312" w:eastAsia="仿宋_GB2312" w:hAnsi="仿宋" w:hint="eastAsia"/>
          <w:sz w:val="28"/>
          <w:szCs w:val="28"/>
        </w:rPr>
        <w:t>工作的宣传动员、报道工作。</w:t>
      </w:r>
    </w:p>
    <w:p w:rsidR="008817D4" w:rsidRPr="005D2E4D" w:rsidRDefault="00CE66FB" w:rsidP="00CE66FB">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学生处、</w:t>
      </w:r>
      <w:r w:rsidR="000401CC" w:rsidRPr="005D2E4D">
        <w:rPr>
          <w:rFonts w:ascii="仿宋_GB2312" w:eastAsia="仿宋_GB2312" w:hAnsi="仿宋" w:hint="eastAsia"/>
          <w:sz w:val="28"/>
          <w:szCs w:val="28"/>
        </w:rPr>
        <w:t>团委、</w:t>
      </w:r>
      <w:r w:rsidRPr="005D2E4D">
        <w:rPr>
          <w:rFonts w:ascii="仿宋_GB2312" w:eastAsia="仿宋_GB2312" w:hAnsi="仿宋" w:hint="eastAsia"/>
          <w:sz w:val="28"/>
          <w:szCs w:val="28"/>
        </w:rPr>
        <w:t>研究生部、国际</w:t>
      </w:r>
      <w:r w:rsidR="008817D4" w:rsidRPr="005D2E4D">
        <w:rPr>
          <w:rFonts w:ascii="仿宋_GB2312" w:eastAsia="仿宋_GB2312" w:hAnsi="仿宋" w:hint="eastAsia"/>
          <w:sz w:val="28"/>
          <w:szCs w:val="28"/>
        </w:rPr>
        <w:t>交流学院、继续教育学院</w:t>
      </w:r>
      <w:r w:rsidRPr="005D2E4D">
        <w:rPr>
          <w:rFonts w:ascii="仿宋_GB2312" w:eastAsia="仿宋_GB2312" w:hAnsi="仿宋" w:hint="eastAsia"/>
          <w:sz w:val="28"/>
          <w:szCs w:val="28"/>
        </w:rPr>
        <w:t>、各二级教学单位</w:t>
      </w:r>
      <w:r w:rsidR="00B26BB3" w:rsidRPr="005D2E4D">
        <w:rPr>
          <w:rFonts w:ascii="仿宋_GB2312" w:eastAsia="仿宋_GB2312" w:hAnsi="仿宋" w:hint="eastAsia"/>
          <w:sz w:val="28"/>
          <w:szCs w:val="28"/>
        </w:rPr>
        <w:t>：</w:t>
      </w:r>
      <w:r w:rsidR="008817D4" w:rsidRPr="005D2E4D">
        <w:rPr>
          <w:rFonts w:ascii="仿宋_GB2312" w:eastAsia="仿宋_GB2312" w:hAnsi="仿宋" w:hint="eastAsia"/>
          <w:sz w:val="28"/>
          <w:szCs w:val="28"/>
        </w:rPr>
        <w:t>做好</w:t>
      </w:r>
      <w:r w:rsidR="00464D9E" w:rsidRPr="005D2E4D">
        <w:rPr>
          <w:rFonts w:ascii="仿宋_GB2312" w:eastAsia="仿宋_GB2312" w:hAnsi="仿宋" w:hint="eastAsia"/>
          <w:sz w:val="28"/>
          <w:szCs w:val="28"/>
        </w:rPr>
        <w:t>抗灾减灾工作中在校</w:t>
      </w:r>
      <w:r w:rsidR="00E65F3A" w:rsidRPr="005D2E4D">
        <w:rPr>
          <w:rFonts w:ascii="仿宋_GB2312" w:eastAsia="仿宋_GB2312" w:hAnsi="仿宋" w:hint="eastAsia"/>
          <w:sz w:val="28"/>
          <w:szCs w:val="28"/>
        </w:rPr>
        <w:t>师生</w:t>
      </w:r>
      <w:r w:rsidR="00464D9E" w:rsidRPr="005D2E4D">
        <w:rPr>
          <w:rFonts w:ascii="仿宋_GB2312" w:eastAsia="仿宋_GB2312" w:hAnsi="仿宋" w:hint="eastAsia"/>
          <w:sz w:val="28"/>
          <w:szCs w:val="28"/>
        </w:rPr>
        <w:t>应</w:t>
      </w:r>
      <w:r w:rsidR="00E65F3A" w:rsidRPr="005D2E4D">
        <w:rPr>
          <w:rFonts w:ascii="仿宋_GB2312" w:eastAsia="仿宋_GB2312" w:hAnsi="仿宋" w:hint="eastAsia"/>
          <w:sz w:val="28"/>
          <w:szCs w:val="28"/>
        </w:rPr>
        <w:t>急避难组织、管理、指挥和心理疏导工作；做好受灾期间及灾后师生</w:t>
      </w:r>
      <w:r w:rsidR="00464D9E" w:rsidRPr="005D2E4D">
        <w:rPr>
          <w:rFonts w:ascii="仿宋_GB2312" w:eastAsia="仿宋_GB2312" w:hAnsi="仿宋" w:hint="eastAsia"/>
          <w:sz w:val="28"/>
          <w:szCs w:val="28"/>
        </w:rPr>
        <w:t>信息的统计工作；</w:t>
      </w:r>
      <w:r w:rsidR="00E65F3A" w:rsidRPr="005D2E4D">
        <w:rPr>
          <w:rFonts w:ascii="仿宋_GB2312" w:eastAsia="仿宋_GB2312" w:hAnsi="仿宋" w:hint="eastAsia"/>
          <w:sz w:val="28"/>
          <w:szCs w:val="28"/>
        </w:rPr>
        <w:t>做好灾后重建中的师生安排和管理工作；及时向师生</w:t>
      </w:r>
      <w:r w:rsidR="008817D4" w:rsidRPr="005D2E4D">
        <w:rPr>
          <w:rFonts w:ascii="仿宋_GB2312" w:eastAsia="仿宋_GB2312" w:hAnsi="仿宋" w:hint="eastAsia"/>
          <w:sz w:val="28"/>
          <w:szCs w:val="28"/>
        </w:rPr>
        <w:t>做好应急响应启动期间的警报告知和安全提示工作。</w:t>
      </w:r>
    </w:p>
    <w:p w:rsidR="00267882" w:rsidRPr="005D2E4D" w:rsidRDefault="00267882" w:rsidP="00CE66FB">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信息技术中心：保障学校网络安全和畅通，及时抢修和排查各类网络安全和故障问题。</w:t>
      </w:r>
    </w:p>
    <w:p w:rsidR="008817D4" w:rsidRPr="005D2E4D" w:rsidRDefault="008817D4" w:rsidP="00B26BB3">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财务处</w:t>
      </w:r>
      <w:r w:rsidR="00B26BB3" w:rsidRPr="005D2E4D">
        <w:rPr>
          <w:rFonts w:ascii="仿宋_GB2312" w:eastAsia="仿宋_GB2312" w:hAnsi="仿宋" w:hint="eastAsia"/>
          <w:sz w:val="28"/>
          <w:szCs w:val="28"/>
        </w:rPr>
        <w:t>：</w:t>
      </w:r>
      <w:r w:rsidRPr="005D2E4D">
        <w:rPr>
          <w:rFonts w:ascii="仿宋_GB2312" w:eastAsia="仿宋_GB2312" w:hAnsi="仿宋" w:hint="eastAsia"/>
          <w:sz w:val="28"/>
          <w:szCs w:val="28"/>
        </w:rPr>
        <w:t>安排</w:t>
      </w:r>
      <w:r w:rsidR="00464D9E" w:rsidRPr="005D2E4D">
        <w:rPr>
          <w:rFonts w:ascii="仿宋_GB2312" w:eastAsia="仿宋_GB2312" w:hAnsi="仿宋" w:hint="eastAsia"/>
          <w:sz w:val="28"/>
          <w:szCs w:val="28"/>
        </w:rPr>
        <w:t>抗灾</w:t>
      </w:r>
      <w:r w:rsidR="00CE66FB" w:rsidRPr="005D2E4D">
        <w:rPr>
          <w:rFonts w:ascii="仿宋_GB2312" w:eastAsia="仿宋_GB2312" w:hAnsi="仿宋" w:hint="eastAsia"/>
          <w:sz w:val="28"/>
          <w:szCs w:val="28"/>
        </w:rPr>
        <w:t>减灾工作</w:t>
      </w:r>
      <w:r w:rsidRPr="005D2E4D">
        <w:rPr>
          <w:rFonts w:ascii="仿宋_GB2312" w:eastAsia="仿宋_GB2312" w:hAnsi="仿宋" w:hint="eastAsia"/>
          <w:sz w:val="28"/>
          <w:szCs w:val="28"/>
        </w:rPr>
        <w:t>所涉经费；根据</w:t>
      </w:r>
      <w:r w:rsidR="00464D9E" w:rsidRPr="005D2E4D">
        <w:rPr>
          <w:rFonts w:ascii="仿宋_GB2312" w:eastAsia="仿宋_GB2312" w:hAnsi="仿宋" w:hint="eastAsia"/>
          <w:sz w:val="28"/>
          <w:szCs w:val="28"/>
        </w:rPr>
        <w:t>抗灾</w:t>
      </w:r>
      <w:r w:rsidR="00CE66FB" w:rsidRPr="005D2E4D">
        <w:rPr>
          <w:rFonts w:ascii="仿宋_GB2312" w:eastAsia="仿宋_GB2312" w:hAnsi="仿宋" w:hint="eastAsia"/>
          <w:sz w:val="28"/>
          <w:szCs w:val="28"/>
        </w:rPr>
        <w:t>减灾</w:t>
      </w:r>
      <w:r w:rsidRPr="005D2E4D">
        <w:rPr>
          <w:rFonts w:ascii="仿宋_GB2312" w:eastAsia="仿宋_GB2312" w:hAnsi="仿宋" w:hint="eastAsia"/>
          <w:sz w:val="28"/>
          <w:szCs w:val="28"/>
        </w:rPr>
        <w:t>应急处置需要，筹措安排所需资金；管理和监督防汛防台专项资金使用情况。</w:t>
      </w:r>
    </w:p>
    <w:p w:rsidR="008817D4" w:rsidRPr="005D2E4D" w:rsidRDefault="00B26BB3" w:rsidP="00CE66FB">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其他各部门</w:t>
      </w:r>
      <w:r w:rsidR="00CE66FB" w:rsidRPr="005D2E4D">
        <w:rPr>
          <w:rFonts w:ascii="仿宋_GB2312" w:eastAsia="仿宋_GB2312" w:hAnsi="仿宋" w:hint="eastAsia"/>
          <w:sz w:val="28"/>
          <w:szCs w:val="28"/>
        </w:rPr>
        <w:t>：其他</w:t>
      </w:r>
      <w:r w:rsidR="008817D4" w:rsidRPr="005D2E4D">
        <w:rPr>
          <w:rFonts w:ascii="仿宋_GB2312" w:eastAsia="仿宋_GB2312" w:hAnsi="仿宋" w:hint="eastAsia"/>
          <w:sz w:val="28"/>
          <w:szCs w:val="28"/>
        </w:rPr>
        <w:t>各</w:t>
      </w:r>
      <w:r w:rsidR="00CE66FB" w:rsidRPr="005D2E4D">
        <w:rPr>
          <w:rFonts w:ascii="仿宋_GB2312" w:eastAsia="仿宋_GB2312" w:hAnsi="仿宋" w:hint="eastAsia"/>
          <w:sz w:val="28"/>
          <w:szCs w:val="28"/>
        </w:rPr>
        <w:t>二级单位应成立</w:t>
      </w:r>
      <w:r w:rsidR="00850038" w:rsidRPr="005D2E4D">
        <w:rPr>
          <w:rFonts w:ascii="仿宋_GB2312" w:eastAsia="仿宋_GB2312" w:hAnsi="仿宋" w:hint="eastAsia"/>
          <w:sz w:val="28"/>
          <w:szCs w:val="28"/>
        </w:rPr>
        <w:t>抗灾减灾</w:t>
      </w:r>
      <w:r w:rsidR="00F479A8" w:rsidRPr="005D2E4D">
        <w:rPr>
          <w:rFonts w:ascii="仿宋_GB2312" w:eastAsia="仿宋_GB2312" w:hAnsi="仿宋" w:hint="eastAsia"/>
          <w:sz w:val="28"/>
          <w:szCs w:val="28"/>
        </w:rPr>
        <w:t>应急处置</w:t>
      </w:r>
      <w:r w:rsidR="00850038" w:rsidRPr="005D2E4D">
        <w:rPr>
          <w:rFonts w:ascii="仿宋_GB2312" w:eastAsia="仿宋_GB2312" w:hAnsi="仿宋" w:hint="eastAsia"/>
          <w:sz w:val="28"/>
          <w:szCs w:val="28"/>
        </w:rPr>
        <w:t>工作</w:t>
      </w:r>
      <w:r w:rsidR="00F479A8" w:rsidRPr="005D2E4D">
        <w:rPr>
          <w:rFonts w:ascii="仿宋_GB2312" w:eastAsia="仿宋_GB2312" w:hAnsi="仿宋" w:hint="eastAsia"/>
          <w:sz w:val="28"/>
          <w:szCs w:val="28"/>
        </w:rPr>
        <w:t>领导小组</w:t>
      </w:r>
      <w:r w:rsidR="008817D4" w:rsidRPr="005D2E4D">
        <w:rPr>
          <w:rFonts w:ascii="仿宋_GB2312" w:eastAsia="仿宋_GB2312" w:hAnsi="仿宋" w:hint="eastAsia"/>
          <w:sz w:val="28"/>
          <w:szCs w:val="28"/>
        </w:rPr>
        <w:t>，</w:t>
      </w:r>
      <w:r w:rsidR="00850038" w:rsidRPr="005D2E4D">
        <w:rPr>
          <w:rFonts w:ascii="仿宋_GB2312" w:eastAsia="仿宋_GB2312" w:hAnsi="仿宋" w:hint="eastAsia"/>
          <w:sz w:val="28"/>
          <w:szCs w:val="28"/>
        </w:rPr>
        <w:t>由党政正职任组长，根据切实需要完善本部门抗</w:t>
      </w:r>
      <w:r w:rsidR="00F479A8" w:rsidRPr="005D2E4D">
        <w:rPr>
          <w:rFonts w:ascii="仿宋_GB2312" w:eastAsia="仿宋_GB2312" w:hAnsi="仿宋" w:hint="eastAsia"/>
          <w:sz w:val="28"/>
          <w:szCs w:val="28"/>
        </w:rPr>
        <w:t>灾减灾</w:t>
      </w:r>
      <w:r w:rsidR="008817D4" w:rsidRPr="005D2E4D">
        <w:rPr>
          <w:rFonts w:ascii="仿宋_GB2312" w:eastAsia="仿宋_GB2312" w:hAnsi="仿宋" w:hint="eastAsia"/>
          <w:sz w:val="28"/>
          <w:szCs w:val="28"/>
        </w:rPr>
        <w:t>应急处置预案和工作方案，</w:t>
      </w:r>
      <w:r w:rsidR="00F479A8" w:rsidRPr="005D2E4D">
        <w:rPr>
          <w:rFonts w:ascii="仿宋_GB2312" w:eastAsia="仿宋_GB2312" w:hAnsi="仿宋" w:hint="eastAsia"/>
          <w:sz w:val="28"/>
          <w:szCs w:val="28"/>
        </w:rPr>
        <w:t>根据学校</w:t>
      </w:r>
      <w:r w:rsidR="00267882"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267882" w:rsidRPr="005D2E4D">
        <w:rPr>
          <w:rFonts w:ascii="仿宋_GB2312" w:eastAsia="仿宋_GB2312" w:hAnsi="仿宋" w:hint="eastAsia"/>
          <w:sz w:val="28"/>
          <w:szCs w:val="28"/>
        </w:rPr>
        <w:t>应急处置工作</w:t>
      </w:r>
      <w:r w:rsidR="00850038" w:rsidRPr="005D2E4D">
        <w:rPr>
          <w:rFonts w:ascii="仿宋_GB2312" w:eastAsia="仿宋_GB2312" w:hAnsi="仿宋" w:hint="eastAsia"/>
          <w:sz w:val="28"/>
          <w:szCs w:val="28"/>
        </w:rPr>
        <w:t>小组安排，做好本单位抗</w:t>
      </w:r>
      <w:r w:rsidR="00F479A8" w:rsidRPr="005D2E4D">
        <w:rPr>
          <w:rFonts w:ascii="仿宋_GB2312" w:eastAsia="仿宋_GB2312" w:hAnsi="仿宋" w:hint="eastAsia"/>
          <w:sz w:val="28"/>
          <w:szCs w:val="28"/>
        </w:rPr>
        <w:t>灾减灾</w:t>
      </w:r>
      <w:r w:rsidR="008817D4" w:rsidRPr="005D2E4D">
        <w:rPr>
          <w:rFonts w:ascii="仿宋_GB2312" w:eastAsia="仿宋_GB2312" w:hAnsi="仿宋" w:hint="eastAsia"/>
          <w:sz w:val="28"/>
          <w:szCs w:val="28"/>
        </w:rPr>
        <w:t>工作。</w:t>
      </w:r>
    </w:p>
    <w:p w:rsidR="00292EAE" w:rsidRPr="005D2E4D" w:rsidRDefault="00292EAE" w:rsidP="00267882">
      <w:pPr>
        <w:ind w:firstLineChars="200" w:firstLine="562"/>
        <w:jc w:val="center"/>
        <w:rPr>
          <w:rFonts w:ascii="仿宋_GB2312" w:eastAsia="仿宋_GB2312" w:hAnsi="仿宋"/>
          <w:b/>
          <w:bCs/>
          <w:sz w:val="28"/>
          <w:szCs w:val="28"/>
        </w:rPr>
      </w:pPr>
    </w:p>
    <w:p w:rsidR="00957882" w:rsidRPr="005D2E4D" w:rsidRDefault="00957882" w:rsidP="00267882">
      <w:pPr>
        <w:ind w:firstLineChars="200" w:firstLine="562"/>
        <w:jc w:val="center"/>
        <w:rPr>
          <w:rFonts w:ascii="仿宋_GB2312" w:eastAsia="仿宋_GB2312" w:hAnsi="仿宋"/>
          <w:b/>
          <w:sz w:val="28"/>
          <w:szCs w:val="28"/>
        </w:rPr>
      </w:pPr>
      <w:r w:rsidRPr="005D2E4D">
        <w:rPr>
          <w:rFonts w:ascii="仿宋_GB2312" w:eastAsia="仿宋_GB2312" w:hAnsi="仿宋" w:hint="eastAsia"/>
          <w:b/>
          <w:bCs/>
          <w:sz w:val="28"/>
          <w:szCs w:val="28"/>
        </w:rPr>
        <w:t>第三部分 应急响应</w:t>
      </w:r>
    </w:p>
    <w:p w:rsidR="00713996" w:rsidRPr="005D2E4D" w:rsidRDefault="00914C55" w:rsidP="005926BF">
      <w:pPr>
        <w:rPr>
          <w:rFonts w:ascii="仿宋_GB2312" w:eastAsia="仿宋_GB2312" w:hAnsi="仿宋"/>
          <w:b/>
          <w:sz w:val="28"/>
          <w:szCs w:val="28"/>
        </w:rPr>
      </w:pPr>
      <w:r w:rsidRPr="005D2E4D">
        <w:rPr>
          <w:rFonts w:ascii="仿宋_GB2312" w:eastAsia="仿宋_GB2312" w:hAnsi="仿宋" w:hint="eastAsia"/>
          <w:b/>
          <w:sz w:val="28"/>
          <w:szCs w:val="28"/>
        </w:rPr>
        <w:t>一</w:t>
      </w:r>
      <w:r w:rsidR="005926BF" w:rsidRPr="005D2E4D">
        <w:rPr>
          <w:rFonts w:ascii="仿宋_GB2312" w:eastAsia="仿宋_GB2312" w:hAnsi="仿宋" w:hint="eastAsia"/>
          <w:b/>
          <w:sz w:val="28"/>
          <w:szCs w:val="28"/>
        </w:rPr>
        <w:t>、预防与预警</w:t>
      </w:r>
    </w:p>
    <w:p w:rsidR="003D6929" w:rsidRPr="005D2E4D" w:rsidRDefault="00291FB6" w:rsidP="00914C55">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各二级部门做好防范自然灾害的日常</w:t>
      </w:r>
      <w:r w:rsidR="00850038" w:rsidRPr="005D2E4D">
        <w:rPr>
          <w:rFonts w:ascii="仿宋_GB2312" w:eastAsia="仿宋_GB2312" w:hAnsi="仿宋" w:hint="eastAsia"/>
          <w:sz w:val="28"/>
          <w:szCs w:val="28"/>
        </w:rPr>
        <w:t>准备和预防</w:t>
      </w:r>
      <w:r w:rsidRPr="005D2E4D">
        <w:rPr>
          <w:rFonts w:ascii="仿宋_GB2312" w:eastAsia="仿宋_GB2312" w:hAnsi="仿宋" w:hint="eastAsia"/>
          <w:sz w:val="28"/>
          <w:szCs w:val="28"/>
        </w:rPr>
        <w:t>工作，包括：</w:t>
      </w:r>
    </w:p>
    <w:p w:rsidR="003D6929" w:rsidRPr="005D2E4D" w:rsidRDefault="00291FB6" w:rsidP="00914C55">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lastRenderedPageBreak/>
        <w:t>思想准备。加强</w:t>
      </w:r>
      <w:r w:rsidR="00850038" w:rsidRPr="005D2E4D">
        <w:rPr>
          <w:rFonts w:ascii="仿宋_GB2312" w:eastAsia="仿宋_GB2312" w:hAnsi="仿宋" w:hint="eastAsia"/>
          <w:sz w:val="28"/>
          <w:szCs w:val="28"/>
        </w:rPr>
        <w:t>防范</w:t>
      </w:r>
      <w:r w:rsidRPr="005D2E4D">
        <w:rPr>
          <w:rFonts w:ascii="仿宋_GB2312" w:eastAsia="仿宋_GB2312" w:hAnsi="仿宋" w:hint="eastAsia"/>
          <w:sz w:val="28"/>
          <w:szCs w:val="28"/>
        </w:rPr>
        <w:t>自然灾害的宣传教育，将防灾、避险、自救、逃生等知识纳入师生员工安全培训内容，组织开展师生员工应急避险演练，提高师生员工安全防范意识和自我保护能力。</w:t>
      </w:r>
    </w:p>
    <w:p w:rsidR="003D6929" w:rsidRPr="005D2E4D" w:rsidRDefault="00291FB6" w:rsidP="00914C55">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组织准备：各二级部门建立健全防范和应对自然灾害的组织机构，完善</w:t>
      </w:r>
      <w:r w:rsidR="00850038" w:rsidRPr="005D2E4D">
        <w:rPr>
          <w:rFonts w:ascii="仿宋_GB2312" w:eastAsia="仿宋_GB2312" w:hAnsi="仿宋" w:hint="eastAsia"/>
          <w:sz w:val="28"/>
          <w:szCs w:val="28"/>
        </w:rPr>
        <w:t>自然灾害应急处置</w:t>
      </w:r>
      <w:r w:rsidRPr="005D2E4D">
        <w:rPr>
          <w:rFonts w:ascii="仿宋_GB2312" w:eastAsia="仿宋_GB2312" w:hAnsi="仿宋" w:hint="eastAsia"/>
          <w:sz w:val="28"/>
          <w:szCs w:val="28"/>
        </w:rPr>
        <w:t>工作方案，落实责任部门和责任人，加强抢险救灾队伍建设。</w:t>
      </w:r>
    </w:p>
    <w:p w:rsidR="00267882" w:rsidRPr="005D2E4D" w:rsidRDefault="00850038" w:rsidP="00267882">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物资准备：要按照规定储备必要的防灾减灾</w:t>
      </w:r>
      <w:r w:rsidR="00291FB6" w:rsidRPr="005D2E4D">
        <w:rPr>
          <w:rFonts w:ascii="仿宋_GB2312" w:eastAsia="仿宋_GB2312" w:hAnsi="仿宋" w:hint="eastAsia"/>
          <w:sz w:val="28"/>
          <w:szCs w:val="28"/>
        </w:rPr>
        <w:t>物资，配备必要的应急设施设备。</w:t>
      </w:r>
    </w:p>
    <w:p w:rsidR="00291FB6" w:rsidRPr="005D2E4D" w:rsidRDefault="00267882" w:rsidP="001A7569">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隐患排查：</w:t>
      </w:r>
      <w:r w:rsidR="001A7569" w:rsidRPr="005D2E4D">
        <w:rPr>
          <w:rFonts w:ascii="仿宋_GB2312" w:eastAsia="仿宋_GB2312" w:hAnsi="仿宋" w:hint="eastAsia"/>
          <w:sz w:val="28"/>
          <w:szCs w:val="28"/>
        </w:rPr>
        <w:t>加强安全隐患排查，特别是施工工地、高楼、低洼以及其他重点区域，</w:t>
      </w:r>
      <w:r w:rsidR="00850038" w:rsidRPr="005D2E4D">
        <w:rPr>
          <w:rFonts w:ascii="仿宋_GB2312" w:eastAsia="仿宋_GB2312" w:hAnsi="仿宋" w:hint="eastAsia"/>
          <w:sz w:val="28"/>
          <w:szCs w:val="28"/>
        </w:rPr>
        <w:t>尽早</w:t>
      </w:r>
      <w:r w:rsidRPr="005D2E4D">
        <w:rPr>
          <w:rFonts w:ascii="仿宋_GB2312" w:eastAsia="仿宋_GB2312" w:hAnsi="仿宋" w:hint="eastAsia"/>
          <w:sz w:val="28"/>
          <w:szCs w:val="28"/>
        </w:rPr>
        <w:t>完成危险边坡、排水通道等重点区域的加固和疏浚；提前做好建筑、悬挂物的安全管理工作；消除</w:t>
      </w:r>
      <w:r w:rsidR="00850038" w:rsidRPr="005D2E4D">
        <w:rPr>
          <w:rFonts w:ascii="仿宋_GB2312" w:eastAsia="仿宋_GB2312" w:hAnsi="仿宋" w:hint="eastAsia"/>
          <w:sz w:val="28"/>
          <w:szCs w:val="28"/>
        </w:rPr>
        <w:t>其他</w:t>
      </w:r>
      <w:r w:rsidRPr="005D2E4D">
        <w:rPr>
          <w:rFonts w:ascii="仿宋_GB2312" w:eastAsia="仿宋_GB2312" w:hAnsi="仿宋" w:hint="eastAsia"/>
          <w:sz w:val="28"/>
          <w:szCs w:val="28"/>
        </w:rPr>
        <w:t>可能在自然灾害发生时成为安全隐患的问题。</w:t>
      </w:r>
    </w:p>
    <w:p w:rsidR="00713996" w:rsidRPr="005D2E4D" w:rsidRDefault="00267882" w:rsidP="00291FB6">
      <w:pPr>
        <w:ind w:firstLineChars="200" w:firstLine="560"/>
        <w:rPr>
          <w:rFonts w:ascii="仿宋_GB2312" w:eastAsia="仿宋_GB2312" w:hAnsi="仿宋"/>
          <w:sz w:val="28"/>
          <w:szCs w:val="28"/>
        </w:rPr>
      </w:pPr>
      <w:r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Pr="005D2E4D">
        <w:rPr>
          <w:rFonts w:ascii="仿宋_GB2312" w:eastAsia="仿宋_GB2312" w:hAnsi="仿宋" w:hint="eastAsia"/>
          <w:sz w:val="28"/>
          <w:szCs w:val="28"/>
        </w:rPr>
        <w:t>应急处置工作领导小组</w:t>
      </w:r>
      <w:r w:rsidR="00291FB6" w:rsidRPr="005D2E4D">
        <w:rPr>
          <w:rFonts w:ascii="仿宋_GB2312" w:eastAsia="仿宋_GB2312" w:hAnsi="仿宋" w:hint="eastAsia"/>
          <w:sz w:val="28"/>
          <w:szCs w:val="28"/>
        </w:rPr>
        <w:t>及其成员</w:t>
      </w:r>
      <w:r w:rsidR="005926BF" w:rsidRPr="005D2E4D">
        <w:rPr>
          <w:rFonts w:ascii="仿宋_GB2312" w:eastAsia="仿宋_GB2312" w:hAnsi="仿宋" w:hint="eastAsia"/>
          <w:sz w:val="28"/>
          <w:szCs w:val="28"/>
        </w:rPr>
        <w:t>要密切关注</w:t>
      </w:r>
      <w:r w:rsidR="00291FB6" w:rsidRPr="005D2E4D">
        <w:rPr>
          <w:rFonts w:ascii="仿宋_GB2312" w:eastAsia="仿宋_GB2312" w:hAnsi="仿宋" w:hint="eastAsia"/>
          <w:sz w:val="28"/>
          <w:szCs w:val="28"/>
        </w:rPr>
        <w:t>相关部门发布的</w:t>
      </w:r>
      <w:r w:rsidR="005926BF" w:rsidRPr="005D2E4D">
        <w:rPr>
          <w:rFonts w:ascii="仿宋_GB2312" w:eastAsia="仿宋_GB2312" w:hAnsi="仿宋" w:hint="eastAsia"/>
          <w:sz w:val="28"/>
          <w:szCs w:val="28"/>
        </w:rPr>
        <w:t>气象、</w:t>
      </w:r>
      <w:r w:rsidR="003D6929" w:rsidRPr="005D2E4D">
        <w:rPr>
          <w:rFonts w:ascii="仿宋_GB2312" w:eastAsia="仿宋_GB2312" w:hAnsi="仿宋" w:hint="eastAsia"/>
          <w:sz w:val="28"/>
          <w:szCs w:val="28"/>
        </w:rPr>
        <w:t>地质和</w:t>
      </w:r>
      <w:r w:rsidR="005926BF" w:rsidRPr="005D2E4D">
        <w:rPr>
          <w:rFonts w:ascii="仿宋_GB2312" w:eastAsia="仿宋_GB2312" w:hAnsi="仿宋" w:hint="eastAsia"/>
          <w:sz w:val="28"/>
          <w:szCs w:val="28"/>
        </w:rPr>
        <w:t>水文等动态信息，</w:t>
      </w:r>
      <w:r w:rsidR="00291FB6" w:rsidRPr="005D2E4D">
        <w:rPr>
          <w:rFonts w:ascii="仿宋_GB2312" w:eastAsia="仿宋_GB2312" w:hAnsi="仿宋" w:hint="eastAsia"/>
          <w:sz w:val="28"/>
          <w:szCs w:val="28"/>
        </w:rPr>
        <w:t>根据可能出现的各类灾害的危害性、紧急程度和发展势态，</w:t>
      </w:r>
      <w:r w:rsidR="005926BF" w:rsidRPr="005D2E4D">
        <w:rPr>
          <w:rFonts w:ascii="仿宋_GB2312" w:eastAsia="仿宋_GB2312" w:hAnsi="仿宋" w:hint="eastAsia"/>
          <w:sz w:val="28"/>
          <w:szCs w:val="28"/>
        </w:rPr>
        <w:t>通过内部通报或广播、网络等公共信息渠道，发布、调整和解除</w:t>
      </w:r>
      <w:r w:rsidR="00291FB6" w:rsidRPr="005D2E4D">
        <w:rPr>
          <w:rFonts w:ascii="仿宋_GB2312" w:eastAsia="仿宋_GB2312" w:hAnsi="仿宋" w:hint="eastAsia"/>
          <w:sz w:val="28"/>
          <w:szCs w:val="28"/>
        </w:rPr>
        <w:t>各类</w:t>
      </w:r>
      <w:r w:rsidR="005926BF" w:rsidRPr="005D2E4D">
        <w:rPr>
          <w:rFonts w:ascii="仿宋_GB2312" w:eastAsia="仿宋_GB2312" w:hAnsi="仿宋" w:hint="eastAsia"/>
          <w:sz w:val="28"/>
          <w:szCs w:val="28"/>
        </w:rPr>
        <w:t>灾害预警。</w:t>
      </w:r>
    </w:p>
    <w:p w:rsidR="003D6929" w:rsidRPr="005D2E4D" w:rsidRDefault="003D6929" w:rsidP="005926BF">
      <w:pPr>
        <w:rPr>
          <w:rFonts w:ascii="仿宋_GB2312" w:eastAsia="仿宋_GB2312" w:hAnsi="仿宋"/>
          <w:b/>
          <w:sz w:val="28"/>
          <w:szCs w:val="28"/>
        </w:rPr>
      </w:pPr>
      <w:r w:rsidRPr="005D2E4D">
        <w:rPr>
          <w:rFonts w:ascii="仿宋_GB2312" w:eastAsia="仿宋_GB2312" w:hAnsi="仿宋" w:hint="eastAsia"/>
          <w:b/>
          <w:sz w:val="28"/>
          <w:szCs w:val="28"/>
        </w:rPr>
        <w:t>二、自然灾害</w:t>
      </w:r>
      <w:r w:rsidR="00E65F3A" w:rsidRPr="005D2E4D">
        <w:rPr>
          <w:rFonts w:ascii="仿宋_GB2312" w:eastAsia="仿宋_GB2312" w:hAnsi="仿宋" w:hint="eastAsia"/>
          <w:b/>
          <w:sz w:val="28"/>
          <w:szCs w:val="28"/>
        </w:rPr>
        <w:t>应急</w:t>
      </w:r>
      <w:r w:rsidRPr="005D2E4D">
        <w:rPr>
          <w:rFonts w:ascii="仿宋_GB2312" w:eastAsia="仿宋_GB2312" w:hAnsi="仿宋" w:hint="eastAsia"/>
          <w:b/>
          <w:sz w:val="28"/>
          <w:szCs w:val="28"/>
        </w:rPr>
        <w:t>响应程序</w:t>
      </w:r>
    </w:p>
    <w:p w:rsidR="003D6929" w:rsidRPr="005D2E4D" w:rsidRDefault="003D6929" w:rsidP="001A7569">
      <w:pPr>
        <w:ind w:firstLineChars="200" w:firstLine="562"/>
        <w:rPr>
          <w:rFonts w:ascii="仿宋_GB2312" w:eastAsia="仿宋_GB2312" w:hAnsi="仿宋"/>
          <w:b/>
          <w:sz w:val="28"/>
          <w:szCs w:val="28"/>
        </w:rPr>
      </w:pPr>
      <w:r w:rsidRPr="005D2E4D">
        <w:rPr>
          <w:rFonts w:ascii="仿宋_GB2312" w:eastAsia="仿宋_GB2312" w:hAnsi="仿宋" w:hint="eastAsia"/>
          <w:b/>
          <w:bCs/>
          <w:sz w:val="28"/>
          <w:szCs w:val="28"/>
        </w:rPr>
        <w:t>特别重大</w:t>
      </w:r>
      <w:r w:rsidR="008817D4" w:rsidRPr="005D2E4D">
        <w:rPr>
          <w:rFonts w:ascii="仿宋_GB2312" w:eastAsia="仿宋_GB2312" w:hAnsi="仿宋" w:hint="eastAsia"/>
          <w:b/>
          <w:sz w:val="28"/>
          <w:szCs w:val="28"/>
        </w:rPr>
        <w:t>自然灾害</w:t>
      </w:r>
      <w:r w:rsidRPr="005D2E4D">
        <w:rPr>
          <w:rFonts w:ascii="仿宋_GB2312" w:eastAsia="仿宋_GB2312" w:hAnsi="仿宋" w:hint="eastAsia"/>
          <w:b/>
          <w:bCs/>
          <w:sz w:val="28"/>
          <w:szCs w:val="28"/>
        </w:rPr>
        <w:t>（I级）应急响应</w:t>
      </w:r>
      <w:r w:rsidR="001A7569" w:rsidRPr="005D2E4D">
        <w:rPr>
          <w:rFonts w:ascii="仿宋_GB2312" w:eastAsia="仿宋_GB2312" w:hAnsi="仿宋" w:hint="eastAsia"/>
          <w:b/>
          <w:sz w:val="28"/>
          <w:szCs w:val="28"/>
        </w:rPr>
        <w:t>。</w:t>
      </w:r>
      <w:r w:rsidRPr="005D2E4D">
        <w:rPr>
          <w:rFonts w:ascii="仿宋_GB2312" w:eastAsia="仿宋_GB2312" w:hAnsi="仿宋" w:hint="eastAsia"/>
          <w:sz w:val="28"/>
          <w:szCs w:val="28"/>
        </w:rPr>
        <w:t>特别重大自然灾害(Ⅰ级): 是指对学校所在区域内</w:t>
      </w:r>
      <w:r w:rsidR="00F479A8" w:rsidRPr="005D2E4D">
        <w:rPr>
          <w:rFonts w:ascii="仿宋_GB2312" w:eastAsia="仿宋_GB2312" w:hAnsi="仿宋" w:hint="eastAsia"/>
          <w:sz w:val="28"/>
          <w:szCs w:val="28"/>
        </w:rPr>
        <w:t>（含各教学点、科技园区、校外师生公寓）</w:t>
      </w:r>
      <w:r w:rsidRPr="005D2E4D">
        <w:rPr>
          <w:rFonts w:ascii="仿宋_GB2312" w:eastAsia="仿宋_GB2312" w:hAnsi="仿宋" w:hint="eastAsia"/>
          <w:sz w:val="28"/>
          <w:szCs w:val="28"/>
        </w:rPr>
        <w:t>人员和财产造成重大损害,对本地区工作、秩序和生活产生重大影响的自然灾害。</w:t>
      </w:r>
    </w:p>
    <w:p w:rsidR="00B26BB3" w:rsidRPr="005D2E4D" w:rsidRDefault="00B26BB3" w:rsidP="00B26BB3">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出现下列情况之一，学校组织实施Ⅰ级应急响应：</w:t>
      </w:r>
    </w:p>
    <w:p w:rsidR="00F70182" w:rsidRPr="005D2E4D" w:rsidRDefault="00B26BB3"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lastRenderedPageBreak/>
        <w:t>上海中心气象台发布</w:t>
      </w:r>
      <w:r w:rsidR="00F70182" w:rsidRPr="005D2E4D">
        <w:rPr>
          <w:rFonts w:ascii="仿宋_GB2312" w:eastAsia="仿宋_GB2312" w:hAnsi="仿宋" w:hint="eastAsia"/>
          <w:sz w:val="28"/>
          <w:szCs w:val="28"/>
        </w:rPr>
        <w:t>台风、暴雨、暴雪、寒潮、大风、龙卷风、低温、高温、雷电、冰雹、霜冻、大雾和</w:t>
      </w:r>
      <w:proofErr w:type="gramStart"/>
      <w:r w:rsidR="00F70182" w:rsidRPr="005D2E4D">
        <w:rPr>
          <w:rFonts w:ascii="仿宋_GB2312" w:eastAsia="仿宋_GB2312" w:hAnsi="仿宋" w:hint="eastAsia"/>
          <w:sz w:val="28"/>
          <w:szCs w:val="28"/>
        </w:rPr>
        <w:t>霾</w:t>
      </w:r>
      <w:proofErr w:type="gramEnd"/>
      <w:r w:rsidR="00F70182" w:rsidRPr="005D2E4D">
        <w:rPr>
          <w:rFonts w:ascii="仿宋_GB2312" w:eastAsia="仿宋_GB2312" w:hAnsi="仿宋" w:hint="eastAsia"/>
          <w:sz w:val="28"/>
          <w:szCs w:val="28"/>
        </w:rPr>
        <w:t>红色预警信息。</w:t>
      </w:r>
    </w:p>
    <w:p w:rsidR="00F479A8" w:rsidRPr="005D2E4D" w:rsidRDefault="00F479A8"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上海市</w:t>
      </w:r>
      <w:r w:rsidR="00F70182" w:rsidRPr="005D2E4D">
        <w:rPr>
          <w:rFonts w:ascii="仿宋_GB2312" w:eastAsia="仿宋_GB2312" w:hAnsi="仿宋" w:hint="eastAsia"/>
          <w:sz w:val="28"/>
          <w:szCs w:val="28"/>
        </w:rPr>
        <w:t>地震局发布地震红色预警信息。</w:t>
      </w:r>
    </w:p>
    <w:p w:rsidR="00F70182" w:rsidRPr="005D2E4D" w:rsidRDefault="00F70182"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上海市海洋局发布风暴潮、海啸红色预警。</w:t>
      </w:r>
    </w:p>
    <w:p w:rsidR="00B26BB3" w:rsidRPr="005D2E4D" w:rsidRDefault="00B26BB3"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造成特大等级灾害的其它</w:t>
      </w:r>
      <w:r w:rsidR="00F70182" w:rsidRPr="005D2E4D">
        <w:rPr>
          <w:rFonts w:ascii="仿宋_GB2312" w:eastAsia="仿宋_GB2312" w:hAnsi="仿宋" w:hint="eastAsia"/>
          <w:sz w:val="28"/>
          <w:szCs w:val="28"/>
        </w:rPr>
        <w:t>预警信息</w:t>
      </w:r>
      <w:r w:rsidRPr="005D2E4D">
        <w:rPr>
          <w:rFonts w:ascii="仿宋_GB2312" w:eastAsia="仿宋_GB2312" w:hAnsi="仿宋" w:hint="eastAsia"/>
          <w:sz w:val="28"/>
          <w:szCs w:val="28"/>
        </w:rPr>
        <w:t>。</w:t>
      </w:r>
    </w:p>
    <w:p w:rsidR="00FF5C6E" w:rsidRPr="005D2E4D" w:rsidRDefault="00FF5C6E" w:rsidP="00FF5C6E">
      <w:pPr>
        <w:rPr>
          <w:rFonts w:ascii="仿宋_GB2312" w:eastAsia="仿宋_GB2312" w:hAnsi="仿宋"/>
          <w:b/>
          <w:bCs/>
          <w:sz w:val="28"/>
          <w:szCs w:val="28"/>
        </w:rPr>
      </w:pPr>
      <w:r w:rsidRPr="005D2E4D">
        <w:rPr>
          <w:rFonts w:ascii="仿宋_GB2312" w:eastAsia="仿宋_GB2312" w:hAnsi="仿宋" w:hint="eastAsia"/>
          <w:b/>
          <w:bCs/>
          <w:sz w:val="28"/>
          <w:szCs w:val="28"/>
        </w:rPr>
        <w:t>重大自然灾害事件（II级）应急响应</w:t>
      </w:r>
    </w:p>
    <w:p w:rsidR="00FF5C6E" w:rsidRPr="005D2E4D" w:rsidRDefault="00FF5C6E" w:rsidP="00FF5C6E">
      <w:pPr>
        <w:ind w:firstLineChars="150" w:firstLine="420"/>
        <w:rPr>
          <w:rFonts w:ascii="仿宋_GB2312" w:eastAsia="仿宋_GB2312" w:hAnsi="仿宋"/>
          <w:bCs/>
          <w:sz w:val="28"/>
          <w:szCs w:val="28"/>
        </w:rPr>
      </w:pPr>
      <w:r w:rsidRPr="005D2E4D">
        <w:rPr>
          <w:rFonts w:ascii="仿宋_GB2312" w:eastAsia="仿宋_GB2312" w:hAnsi="仿宋" w:hint="eastAsia"/>
          <w:sz w:val="28"/>
          <w:szCs w:val="28"/>
        </w:rPr>
        <w:t>出现下列情况之一，学校组织实施Ⅱ级应急响应：</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上海中心气象台发布台风、暴雨、暴雪、寒潮、大风、龙卷风、低温、高温、雷电、冰雹、霜冻、大雾和</w:t>
      </w:r>
      <w:proofErr w:type="gramStart"/>
      <w:r w:rsidRPr="005D2E4D">
        <w:rPr>
          <w:rFonts w:ascii="仿宋_GB2312" w:eastAsia="仿宋_GB2312" w:hAnsi="仿宋" w:hint="eastAsia"/>
          <w:sz w:val="28"/>
          <w:szCs w:val="28"/>
        </w:rPr>
        <w:t>霾</w:t>
      </w:r>
      <w:proofErr w:type="gramEnd"/>
      <w:r w:rsidRPr="005D2E4D">
        <w:rPr>
          <w:rFonts w:ascii="仿宋_GB2312" w:eastAsia="仿宋_GB2312" w:hAnsi="仿宋" w:hint="eastAsia"/>
          <w:sz w:val="28"/>
          <w:szCs w:val="28"/>
        </w:rPr>
        <w:t>橙色预警信息。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上海市地震局发布地震橙色预警信息。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上海市海洋局发布风暴潮、海啸橙色预警。</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造成重大等级灾害的其它预警信息。</w:t>
      </w:r>
    </w:p>
    <w:p w:rsidR="00FF5C6E" w:rsidRPr="005D2E4D" w:rsidRDefault="00FF5C6E" w:rsidP="00FF5C6E">
      <w:pPr>
        <w:rPr>
          <w:rFonts w:ascii="仿宋_GB2312" w:eastAsia="仿宋_GB2312" w:hAnsi="仿宋"/>
          <w:b/>
          <w:bCs/>
          <w:sz w:val="28"/>
          <w:szCs w:val="28"/>
        </w:rPr>
      </w:pPr>
      <w:r w:rsidRPr="005D2E4D">
        <w:rPr>
          <w:rFonts w:ascii="仿宋_GB2312" w:eastAsia="仿宋_GB2312" w:hAnsi="仿宋" w:hint="eastAsia"/>
          <w:b/>
          <w:bCs/>
          <w:sz w:val="28"/>
          <w:szCs w:val="28"/>
        </w:rPr>
        <w:t>较大自然灾害事件（III级）应急响应</w:t>
      </w:r>
    </w:p>
    <w:p w:rsidR="00FF5C6E" w:rsidRPr="005D2E4D" w:rsidRDefault="00FF5C6E" w:rsidP="00FF5C6E">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出现下列情况之一，学校组织实施Ⅲ级应急响应：</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上海中心气象台发布台风、暴雨、暴雪、寒潮、大风、龙卷风、低温、高温、雷电、冰雹、霜冻、大雾和</w:t>
      </w:r>
      <w:proofErr w:type="gramStart"/>
      <w:r w:rsidRPr="005D2E4D">
        <w:rPr>
          <w:rFonts w:ascii="仿宋_GB2312" w:eastAsia="仿宋_GB2312" w:hAnsi="仿宋" w:hint="eastAsia"/>
          <w:sz w:val="28"/>
          <w:szCs w:val="28"/>
        </w:rPr>
        <w:t>霾</w:t>
      </w:r>
      <w:proofErr w:type="gramEnd"/>
      <w:r w:rsidRPr="005D2E4D">
        <w:rPr>
          <w:rFonts w:ascii="仿宋_GB2312" w:eastAsia="仿宋_GB2312" w:hAnsi="仿宋" w:hint="eastAsia"/>
          <w:sz w:val="28"/>
          <w:szCs w:val="28"/>
        </w:rPr>
        <w:t>黄色预警信息。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上海市地震局发布地震黄色预警信息。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上海市海洋局发布风暴潮、海啸黄色预警。</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造成较大等级灾害的其它预警信息。</w:t>
      </w:r>
    </w:p>
    <w:p w:rsidR="00FF5C6E" w:rsidRPr="005D2E4D" w:rsidRDefault="00FF5C6E" w:rsidP="00FF5C6E">
      <w:pPr>
        <w:rPr>
          <w:rFonts w:ascii="仿宋_GB2312" w:eastAsia="仿宋_GB2312" w:hAnsi="仿宋"/>
          <w:b/>
          <w:sz w:val="28"/>
          <w:szCs w:val="28"/>
        </w:rPr>
      </w:pPr>
      <w:r w:rsidRPr="005D2E4D">
        <w:rPr>
          <w:rFonts w:ascii="仿宋_GB2312" w:eastAsia="仿宋_GB2312" w:hAnsi="仿宋" w:hint="eastAsia"/>
          <w:b/>
          <w:sz w:val="28"/>
          <w:szCs w:val="28"/>
        </w:rPr>
        <w:t>一般自然灾害事件（IV级）应急响应</w:t>
      </w:r>
    </w:p>
    <w:p w:rsidR="00FF5C6E" w:rsidRPr="005D2E4D" w:rsidRDefault="00FF5C6E" w:rsidP="00FF5C6E">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出现下列情况之一，学校组织实施Ⅳ级应急响应：</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lastRenderedPageBreak/>
        <w:t>上海中心气象台发布台风、暴雨、暴雪、寒潮、大风、龙卷风、低温、高温、雷电、冰雹、霜冻、大雾和</w:t>
      </w:r>
      <w:proofErr w:type="gramStart"/>
      <w:r w:rsidRPr="005D2E4D">
        <w:rPr>
          <w:rFonts w:ascii="仿宋_GB2312" w:eastAsia="仿宋_GB2312" w:hAnsi="仿宋" w:hint="eastAsia"/>
          <w:sz w:val="28"/>
          <w:szCs w:val="28"/>
        </w:rPr>
        <w:t>霾</w:t>
      </w:r>
      <w:proofErr w:type="gramEnd"/>
      <w:r w:rsidRPr="005D2E4D">
        <w:rPr>
          <w:rFonts w:ascii="仿宋_GB2312" w:eastAsia="仿宋_GB2312" w:hAnsi="仿宋" w:hint="eastAsia"/>
          <w:sz w:val="28"/>
          <w:szCs w:val="28"/>
        </w:rPr>
        <w:t>蓝色预警信息。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上海市地震局发布地震蓝色预警信息。</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上海市海洋局发布风暴潮、海啸蓝色预警。</w:t>
      </w:r>
    </w:p>
    <w:p w:rsidR="00FF5C6E" w:rsidRPr="005D2E4D" w:rsidRDefault="00FF5C6E" w:rsidP="00FF5C6E">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造成一般自然灾害的其它预警信息。</w:t>
      </w:r>
    </w:p>
    <w:p w:rsidR="00292EAE" w:rsidRPr="005D2E4D" w:rsidRDefault="00292EAE" w:rsidP="00FF5C6E">
      <w:pPr>
        <w:pStyle w:val="a4"/>
        <w:shd w:val="clear" w:color="auto" w:fill="FFFFFF"/>
        <w:spacing w:before="0" w:beforeAutospacing="0" w:after="0" w:afterAutospacing="0" w:line="330" w:lineRule="atLeast"/>
        <w:jc w:val="center"/>
        <w:rPr>
          <w:rFonts w:ascii="仿宋_GB2312" w:eastAsia="仿宋_GB2312" w:hAnsi="仿宋"/>
          <w:b/>
          <w:sz w:val="28"/>
          <w:szCs w:val="28"/>
        </w:rPr>
      </w:pPr>
    </w:p>
    <w:p w:rsidR="00FF5C6E" w:rsidRPr="005D2E4D" w:rsidRDefault="00FF5C6E" w:rsidP="00FF5C6E">
      <w:pPr>
        <w:pStyle w:val="a4"/>
        <w:shd w:val="clear" w:color="auto" w:fill="FFFFFF"/>
        <w:spacing w:before="0" w:beforeAutospacing="0" w:after="0" w:afterAutospacing="0" w:line="330" w:lineRule="atLeast"/>
        <w:jc w:val="center"/>
        <w:rPr>
          <w:rFonts w:ascii="仿宋_GB2312" w:eastAsia="仿宋_GB2312" w:hAnsi="仿宋"/>
          <w:b/>
          <w:sz w:val="28"/>
          <w:szCs w:val="28"/>
        </w:rPr>
      </w:pPr>
      <w:r w:rsidRPr="005D2E4D">
        <w:rPr>
          <w:rFonts w:ascii="仿宋_GB2312" w:eastAsia="仿宋_GB2312" w:hAnsi="仿宋" w:hint="eastAsia"/>
          <w:b/>
          <w:sz w:val="28"/>
          <w:szCs w:val="28"/>
        </w:rPr>
        <w:t>第四部分 自然灾害应急处置程序</w:t>
      </w:r>
    </w:p>
    <w:p w:rsidR="00FF5C6E" w:rsidRPr="005D2E4D" w:rsidRDefault="00FF5C6E" w:rsidP="00E65F3A">
      <w:pPr>
        <w:pStyle w:val="a4"/>
        <w:shd w:val="clear" w:color="auto" w:fill="FFFFFF"/>
        <w:spacing w:before="0" w:beforeAutospacing="0" w:after="0" w:afterAutospacing="0" w:line="330" w:lineRule="atLeast"/>
        <w:jc w:val="both"/>
        <w:rPr>
          <w:rFonts w:ascii="仿宋_GB2312" w:eastAsia="仿宋_GB2312" w:hAnsi="仿宋"/>
          <w:b/>
          <w:bCs/>
          <w:sz w:val="28"/>
          <w:szCs w:val="28"/>
        </w:rPr>
      </w:pPr>
      <w:r w:rsidRPr="005D2E4D">
        <w:rPr>
          <w:rFonts w:ascii="仿宋_GB2312" w:eastAsia="仿宋_GB2312" w:hAnsi="仿宋" w:hint="eastAsia"/>
          <w:b/>
          <w:bCs/>
          <w:sz w:val="28"/>
          <w:szCs w:val="28"/>
        </w:rPr>
        <w:t>一、特别重大</w:t>
      </w:r>
      <w:r w:rsidRPr="005D2E4D">
        <w:rPr>
          <w:rFonts w:ascii="仿宋_GB2312" w:eastAsia="仿宋_GB2312" w:hAnsi="仿宋" w:hint="eastAsia"/>
          <w:b/>
          <w:sz w:val="28"/>
          <w:szCs w:val="28"/>
        </w:rPr>
        <w:t>自然灾害</w:t>
      </w:r>
      <w:r w:rsidRPr="005D2E4D">
        <w:rPr>
          <w:rFonts w:ascii="仿宋_GB2312" w:eastAsia="仿宋_GB2312" w:hAnsi="仿宋" w:hint="eastAsia"/>
          <w:b/>
          <w:bCs/>
          <w:sz w:val="28"/>
          <w:szCs w:val="28"/>
        </w:rPr>
        <w:t>（I级）应急处置。</w:t>
      </w:r>
    </w:p>
    <w:p w:rsidR="00B26BB3" w:rsidRPr="005D2E4D" w:rsidRDefault="00B26BB3"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学校进入Ⅰ级应急响应状态。</w:t>
      </w:r>
      <w:r w:rsidR="00850038" w:rsidRPr="005D2E4D">
        <w:rPr>
          <w:rFonts w:ascii="仿宋_GB2312" w:eastAsia="仿宋_GB2312" w:hAnsi="仿宋" w:hint="eastAsia"/>
          <w:sz w:val="28"/>
          <w:szCs w:val="28"/>
        </w:rPr>
        <w:t>学校</w:t>
      </w:r>
      <w:r w:rsidRPr="005D2E4D">
        <w:rPr>
          <w:rFonts w:ascii="仿宋_GB2312" w:eastAsia="仿宋_GB2312" w:hAnsi="仿宋" w:hint="eastAsia"/>
          <w:sz w:val="28"/>
          <w:szCs w:val="28"/>
        </w:rPr>
        <w:t>主要领导进入指挥岗位，组织指挥本校全力投入</w:t>
      </w:r>
      <w:r w:rsidR="00F70182" w:rsidRPr="005D2E4D">
        <w:rPr>
          <w:rFonts w:ascii="仿宋_GB2312" w:eastAsia="仿宋_GB2312" w:hAnsi="仿宋" w:hint="eastAsia"/>
          <w:sz w:val="28"/>
          <w:szCs w:val="28"/>
        </w:rPr>
        <w:t>防灾减灾</w:t>
      </w:r>
      <w:r w:rsidR="001A7569" w:rsidRPr="005D2E4D">
        <w:rPr>
          <w:rFonts w:ascii="仿宋_GB2312" w:eastAsia="仿宋_GB2312" w:hAnsi="仿宋" w:hint="eastAsia"/>
          <w:sz w:val="28"/>
          <w:szCs w:val="28"/>
        </w:rPr>
        <w:t>应急</w:t>
      </w:r>
      <w:r w:rsidR="00F70182" w:rsidRPr="005D2E4D">
        <w:rPr>
          <w:rFonts w:ascii="仿宋_GB2312" w:eastAsia="仿宋_GB2312" w:hAnsi="仿宋" w:hint="eastAsia"/>
          <w:sz w:val="28"/>
          <w:szCs w:val="28"/>
        </w:rPr>
        <w:t>处置</w:t>
      </w:r>
      <w:r w:rsidRPr="005D2E4D">
        <w:rPr>
          <w:rFonts w:ascii="仿宋_GB2312" w:eastAsia="仿宋_GB2312" w:hAnsi="仿宋" w:hint="eastAsia"/>
          <w:sz w:val="28"/>
          <w:szCs w:val="28"/>
        </w:rPr>
        <w:t>工作，确保各项防范措施落实到位。</w:t>
      </w:r>
      <w:r w:rsidR="00F70182" w:rsidRPr="005D2E4D">
        <w:rPr>
          <w:rFonts w:ascii="仿宋_GB2312" w:eastAsia="仿宋_GB2312" w:hAnsi="仿宋" w:hint="eastAsia"/>
          <w:sz w:val="28"/>
          <w:szCs w:val="28"/>
        </w:rPr>
        <w:t>各二级部门</w:t>
      </w:r>
      <w:r w:rsidRPr="005D2E4D">
        <w:rPr>
          <w:rFonts w:ascii="仿宋_GB2312" w:eastAsia="仿宋_GB2312" w:hAnsi="仿宋" w:hint="eastAsia"/>
          <w:sz w:val="28"/>
          <w:szCs w:val="28"/>
        </w:rPr>
        <w:t>进入Ⅰ级应急响应状态。</w:t>
      </w:r>
      <w:r w:rsidR="00F70182" w:rsidRPr="005D2E4D">
        <w:rPr>
          <w:rFonts w:ascii="仿宋_GB2312" w:eastAsia="仿宋_GB2312" w:hAnsi="仿宋" w:hint="eastAsia"/>
          <w:sz w:val="28"/>
          <w:szCs w:val="28"/>
        </w:rPr>
        <w:t>各机构、部门负责任人进入防灾减灾处置</w:t>
      </w:r>
      <w:r w:rsidRPr="005D2E4D">
        <w:rPr>
          <w:rFonts w:ascii="仿宋_GB2312" w:eastAsia="仿宋_GB2312" w:hAnsi="仿宋" w:hint="eastAsia"/>
          <w:sz w:val="28"/>
          <w:szCs w:val="28"/>
        </w:rPr>
        <w:t>指挥岗位，迅速组织相关人员做好应急响应工作，健全值班制度，保持通讯畅通。</w:t>
      </w:r>
    </w:p>
    <w:p w:rsidR="00C040D0" w:rsidRPr="005D2E4D" w:rsidRDefault="00B26BB3" w:rsidP="00C040D0">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学校加强</w:t>
      </w:r>
      <w:r w:rsidRPr="005D2E4D">
        <w:rPr>
          <w:rFonts w:ascii="仿宋_GB2312" w:eastAsia="仿宋_GB2312" w:hAnsi="仿宋" w:cs="Times New Roman" w:hint="eastAsia"/>
          <w:sz w:val="28"/>
          <w:szCs w:val="28"/>
        </w:rPr>
        <w:t>24</w:t>
      </w:r>
      <w:r w:rsidR="001A7569" w:rsidRPr="005D2E4D">
        <w:rPr>
          <w:rFonts w:ascii="仿宋_GB2312" w:eastAsia="仿宋_GB2312" w:hAnsi="仿宋" w:hint="eastAsia"/>
          <w:sz w:val="28"/>
          <w:szCs w:val="28"/>
        </w:rPr>
        <w:t>小时</w:t>
      </w:r>
      <w:r w:rsidR="00850038" w:rsidRPr="005D2E4D">
        <w:rPr>
          <w:rFonts w:ascii="仿宋_GB2312" w:eastAsia="仿宋_GB2312" w:hAnsi="仿宋" w:hint="eastAsia"/>
          <w:sz w:val="28"/>
          <w:szCs w:val="28"/>
        </w:rPr>
        <w:t>值班，根据市政府决定，可采取停课、停业或其它专门的保护措施。各部门安排</w:t>
      </w:r>
      <w:r w:rsidRPr="005D2E4D">
        <w:rPr>
          <w:rFonts w:ascii="仿宋_GB2312" w:eastAsia="仿宋_GB2312" w:hAnsi="仿宋" w:hint="eastAsia"/>
          <w:sz w:val="28"/>
          <w:szCs w:val="28"/>
        </w:rPr>
        <w:t>专人负责管理已到校的学生，确保学生安全。</w:t>
      </w:r>
      <w:r w:rsidR="001A7569" w:rsidRPr="005D2E4D">
        <w:rPr>
          <w:rFonts w:ascii="仿宋_GB2312" w:eastAsia="仿宋_GB2312" w:hAnsi="仿宋" w:hint="eastAsia"/>
          <w:sz w:val="28"/>
          <w:szCs w:val="28"/>
        </w:rPr>
        <w:t>对于各类自然灾害</w:t>
      </w:r>
      <w:r w:rsidR="007C109E" w:rsidRPr="005D2E4D">
        <w:rPr>
          <w:rFonts w:ascii="仿宋_GB2312" w:eastAsia="仿宋_GB2312" w:hAnsi="仿宋" w:hint="eastAsia"/>
          <w:sz w:val="28"/>
          <w:szCs w:val="28"/>
        </w:rPr>
        <w:t>事件</w:t>
      </w:r>
      <w:r w:rsidR="001A7569" w:rsidRPr="005D2E4D">
        <w:rPr>
          <w:rFonts w:ascii="仿宋_GB2312" w:eastAsia="仿宋_GB2312" w:hAnsi="仿宋" w:hint="eastAsia"/>
          <w:sz w:val="28"/>
          <w:szCs w:val="28"/>
        </w:rPr>
        <w:t>造成人员伤亡或较大财产损失的，学校</w:t>
      </w:r>
      <w:r w:rsidR="00850038" w:rsidRPr="005D2E4D">
        <w:rPr>
          <w:rFonts w:ascii="仿宋_GB2312" w:eastAsia="仿宋_GB2312" w:hAnsi="仿宋" w:hint="eastAsia"/>
          <w:sz w:val="28"/>
          <w:szCs w:val="28"/>
        </w:rPr>
        <w:t>迅速按照预案组织开展先期处置工作，重点做好：</w:t>
      </w:r>
      <w:r w:rsidRPr="005D2E4D">
        <w:rPr>
          <w:rFonts w:ascii="仿宋_GB2312" w:eastAsia="仿宋_GB2312" w:hAnsi="仿宋" w:hint="eastAsia"/>
          <w:sz w:val="28"/>
          <w:szCs w:val="28"/>
        </w:rPr>
        <w:t>立即向当地政府和上级教育行政部门报告灾情信息；组织师生员工疏散、转移到安全场所，做好安置工作及初步的师生员工心理疏导；根据灾害类型，迅速组织应急队伍，科学抢救伤员或营救遇险人员；在等候专业救援的同时，采取可能的措施，防止发生次生、衍生</w:t>
      </w:r>
      <w:r w:rsidR="007C109E" w:rsidRPr="005D2E4D">
        <w:rPr>
          <w:rFonts w:ascii="仿宋_GB2312" w:eastAsia="仿宋_GB2312" w:hAnsi="仿宋" w:hint="eastAsia"/>
          <w:sz w:val="28"/>
          <w:szCs w:val="28"/>
        </w:rPr>
        <w:t>事件</w:t>
      </w:r>
      <w:r w:rsidRPr="005D2E4D">
        <w:rPr>
          <w:rFonts w:ascii="仿宋_GB2312" w:eastAsia="仿宋_GB2312" w:hAnsi="仿宋" w:hint="eastAsia"/>
          <w:sz w:val="28"/>
          <w:szCs w:val="28"/>
        </w:rPr>
        <w:t>，避免造成更大的人员伤亡；当政府相关单位或上级部门到达现场并负责现场指挥救</w:t>
      </w:r>
      <w:r w:rsidRPr="005D2E4D">
        <w:rPr>
          <w:rFonts w:ascii="仿宋_GB2312" w:eastAsia="仿宋_GB2312" w:hAnsi="仿宋" w:hint="eastAsia"/>
          <w:sz w:val="28"/>
          <w:szCs w:val="28"/>
        </w:rPr>
        <w:lastRenderedPageBreak/>
        <w:t>援工作时，学校要积极配合协助处置工作，做好伤员抢救、道路引领、师生安置、情绪疏导、后勤保障、秩序维护等相关工作。</w:t>
      </w:r>
      <w:r w:rsidR="005F720B" w:rsidRPr="005D2E4D">
        <w:rPr>
          <w:rFonts w:ascii="仿宋_GB2312" w:eastAsia="仿宋_GB2312" w:hAnsi="仿宋" w:hint="eastAsia"/>
          <w:sz w:val="28"/>
          <w:szCs w:val="28"/>
        </w:rPr>
        <w:t>做好各类</w:t>
      </w:r>
      <w:r w:rsidR="00850038" w:rsidRPr="005D2E4D">
        <w:rPr>
          <w:rFonts w:ascii="仿宋_GB2312" w:eastAsia="仿宋_GB2312" w:hAnsi="仿宋" w:hint="eastAsia"/>
          <w:sz w:val="28"/>
          <w:szCs w:val="28"/>
        </w:rPr>
        <w:t>应急物资特别是</w:t>
      </w:r>
      <w:r w:rsidR="005F720B" w:rsidRPr="005D2E4D">
        <w:rPr>
          <w:rFonts w:ascii="仿宋_GB2312" w:eastAsia="仿宋_GB2312" w:hAnsi="仿宋" w:hint="eastAsia"/>
          <w:sz w:val="28"/>
          <w:szCs w:val="28"/>
        </w:rPr>
        <w:t>急救药品的准备</w:t>
      </w:r>
      <w:r w:rsidR="00F638FD" w:rsidRPr="005D2E4D">
        <w:rPr>
          <w:rFonts w:ascii="仿宋_GB2312" w:eastAsia="仿宋_GB2312" w:hAnsi="仿宋" w:hint="eastAsia"/>
          <w:sz w:val="28"/>
          <w:szCs w:val="28"/>
        </w:rPr>
        <w:t>和派发</w:t>
      </w:r>
      <w:r w:rsidR="005F720B" w:rsidRPr="005D2E4D">
        <w:rPr>
          <w:rFonts w:ascii="仿宋_GB2312" w:eastAsia="仿宋_GB2312" w:hAnsi="仿宋" w:hint="eastAsia"/>
          <w:sz w:val="28"/>
          <w:szCs w:val="28"/>
        </w:rPr>
        <w:t>工作。</w:t>
      </w:r>
      <w:r w:rsidR="00C040D0" w:rsidRPr="005D2E4D">
        <w:rPr>
          <w:rFonts w:ascii="仿宋_GB2312" w:eastAsia="仿宋_GB2312" w:hAnsi="仿宋" w:hint="eastAsia"/>
          <w:sz w:val="28"/>
          <w:szCs w:val="28"/>
        </w:rPr>
        <w:t>若被政府设定为临时避险场所，学校要协助职能部门做好安置人员和赈灾救济工作。</w:t>
      </w:r>
    </w:p>
    <w:p w:rsidR="00B26BB3" w:rsidRPr="005D2E4D" w:rsidRDefault="00F66C0E" w:rsidP="001A7569">
      <w:pPr>
        <w:pStyle w:val="a4"/>
        <w:shd w:val="clear" w:color="auto" w:fill="FFFFFF"/>
        <w:spacing w:before="0" w:beforeAutospacing="0" w:after="0" w:afterAutospacing="0" w:line="330" w:lineRule="atLeast"/>
        <w:ind w:firstLine="600"/>
        <w:jc w:val="both"/>
        <w:rPr>
          <w:rFonts w:ascii="仿宋_GB2312" w:eastAsia="仿宋_GB2312" w:hAnsi="仿宋"/>
          <w:b/>
          <w:sz w:val="28"/>
          <w:szCs w:val="28"/>
        </w:rPr>
      </w:pPr>
      <w:r w:rsidRPr="005D2E4D">
        <w:rPr>
          <w:rFonts w:ascii="仿宋_GB2312" w:eastAsia="仿宋_GB2312" w:hAnsi="仿宋" w:hint="eastAsia"/>
          <w:sz w:val="28"/>
          <w:szCs w:val="28"/>
        </w:rPr>
        <w:t>当应急处置工作结束或者上级单位解除有关预警信号后，学校宣布解除应急状态，</w:t>
      </w:r>
      <w:r w:rsidR="00B26BB3" w:rsidRPr="005D2E4D">
        <w:rPr>
          <w:rFonts w:ascii="仿宋_GB2312" w:eastAsia="仿宋_GB2312" w:hAnsi="仿宋" w:hint="eastAsia"/>
          <w:sz w:val="28"/>
          <w:szCs w:val="28"/>
        </w:rPr>
        <w:t>转入常态管理。学校组织开展各项善后处理工作，恢复正常教育教学、工作和生活秩序。</w:t>
      </w:r>
    </w:p>
    <w:p w:rsidR="00891B8A" w:rsidRPr="005D2E4D" w:rsidRDefault="00891B8A" w:rsidP="00891B8A">
      <w:pPr>
        <w:pStyle w:val="a4"/>
        <w:shd w:val="clear" w:color="auto" w:fill="FFFFFF"/>
        <w:spacing w:before="0" w:beforeAutospacing="0" w:after="0" w:afterAutospacing="0" w:line="330" w:lineRule="atLeast"/>
        <w:ind w:firstLineChars="200" w:firstLine="562"/>
        <w:jc w:val="both"/>
        <w:rPr>
          <w:rFonts w:ascii="仿宋_GB2312" w:eastAsia="仿宋_GB2312" w:hAnsi="仿宋"/>
          <w:b/>
          <w:bCs/>
          <w:sz w:val="28"/>
          <w:szCs w:val="28"/>
        </w:rPr>
      </w:pPr>
      <w:r w:rsidRPr="005D2E4D">
        <w:rPr>
          <w:rFonts w:ascii="仿宋_GB2312" w:eastAsia="仿宋_GB2312" w:hAnsi="仿宋" w:hint="eastAsia"/>
          <w:b/>
          <w:bCs/>
          <w:sz w:val="28"/>
          <w:szCs w:val="28"/>
        </w:rPr>
        <w:t>二、重大</w:t>
      </w:r>
      <w:r w:rsidRPr="005D2E4D">
        <w:rPr>
          <w:rFonts w:ascii="仿宋_GB2312" w:eastAsia="仿宋_GB2312" w:hAnsi="仿宋" w:hint="eastAsia"/>
          <w:b/>
          <w:sz w:val="28"/>
          <w:szCs w:val="28"/>
        </w:rPr>
        <w:t>自然灾害</w:t>
      </w:r>
      <w:r w:rsidRPr="005D2E4D">
        <w:rPr>
          <w:rFonts w:ascii="仿宋_GB2312" w:eastAsia="仿宋_GB2312" w:hAnsi="仿宋" w:hint="eastAsia"/>
          <w:b/>
          <w:bCs/>
          <w:sz w:val="28"/>
          <w:szCs w:val="28"/>
        </w:rPr>
        <w:t>（Ⅱ级）应急处置。</w:t>
      </w:r>
    </w:p>
    <w:p w:rsidR="00B26BB3" w:rsidRPr="005D2E4D" w:rsidRDefault="001A7569"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学校进入Ⅱ级应急响应状态，</w:t>
      </w:r>
      <w:r w:rsidR="00B26BB3" w:rsidRPr="005D2E4D">
        <w:rPr>
          <w:rFonts w:ascii="仿宋_GB2312" w:eastAsia="仿宋_GB2312" w:hAnsi="仿宋" w:hint="eastAsia"/>
          <w:sz w:val="28"/>
          <w:szCs w:val="28"/>
        </w:rPr>
        <w:t>按照预案</w:t>
      </w:r>
      <w:r w:rsidR="00850038" w:rsidRPr="005D2E4D">
        <w:rPr>
          <w:rFonts w:ascii="仿宋_GB2312" w:eastAsia="仿宋_GB2312" w:hAnsi="仿宋" w:hint="eastAsia"/>
          <w:sz w:val="28"/>
          <w:szCs w:val="28"/>
        </w:rPr>
        <w:t>和职责分工，</w:t>
      </w:r>
      <w:r w:rsidR="00F66C0E" w:rsidRPr="005D2E4D">
        <w:rPr>
          <w:rFonts w:ascii="仿宋_GB2312" w:eastAsia="仿宋_GB2312" w:hAnsi="仿宋" w:hint="eastAsia"/>
          <w:sz w:val="28"/>
          <w:szCs w:val="28"/>
        </w:rPr>
        <w:t>分管</w:t>
      </w:r>
      <w:r w:rsidRPr="005D2E4D">
        <w:rPr>
          <w:rFonts w:ascii="仿宋_GB2312" w:eastAsia="仿宋_GB2312" w:hAnsi="仿宋" w:hint="eastAsia"/>
          <w:sz w:val="28"/>
          <w:szCs w:val="28"/>
        </w:rPr>
        <w:t>自然灾害应急处置</w:t>
      </w:r>
      <w:r w:rsidR="00F66C0E" w:rsidRPr="005D2E4D">
        <w:rPr>
          <w:rFonts w:ascii="仿宋_GB2312" w:eastAsia="仿宋_GB2312" w:hAnsi="仿宋" w:hint="eastAsia"/>
          <w:sz w:val="28"/>
          <w:szCs w:val="28"/>
        </w:rPr>
        <w:t>工作</w:t>
      </w:r>
      <w:r w:rsidR="00850038" w:rsidRPr="005D2E4D">
        <w:rPr>
          <w:rFonts w:ascii="仿宋_GB2312" w:eastAsia="仿宋_GB2312" w:hAnsi="仿宋" w:hint="eastAsia"/>
          <w:sz w:val="28"/>
          <w:szCs w:val="28"/>
        </w:rPr>
        <w:t>的校</w:t>
      </w:r>
      <w:r w:rsidR="00F66C0E" w:rsidRPr="005D2E4D">
        <w:rPr>
          <w:rFonts w:ascii="仿宋_GB2312" w:eastAsia="仿宋_GB2312" w:hAnsi="仿宋" w:hint="eastAsia"/>
          <w:sz w:val="28"/>
          <w:szCs w:val="28"/>
        </w:rPr>
        <w:t>领导负责组织检查落实各项防范措施</w:t>
      </w:r>
      <w:r w:rsidR="00B26BB3" w:rsidRPr="005D2E4D">
        <w:rPr>
          <w:rFonts w:ascii="仿宋_GB2312" w:eastAsia="仿宋_GB2312" w:hAnsi="仿宋" w:hint="eastAsia"/>
          <w:sz w:val="28"/>
          <w:szCs w:val="28"/>
        </w:rPr>
        <w:t>，协助</w:t>
      </w:r>
      <w:r w:rsidR="00F66C0E" w:rsidRPr="005D2E4D">
        <w:rPr>
          <w:rFonts w:ascii="仿宋_GB2312" w:eastAsia="仿宋_GB2312" w:hAnsi="仿宋" w:hint="eastAsia"/>
          <w:sz w:val="28"/>
          <w:szCs w:val="28"/>
        </w:rPr>
        <w:t>各部门</w:t>
      </w:r>
      <w:r w:rsidR="00B26BB3" w:rsidRPr="005D2E4D">
        <w:rPr>
          <w:rFonts w:ascii="仿宋_GB2312" w:eastAsia="仿宋_GB2312" w:hAnsi="仿宋" w:hint="eastAsia"/>
          <w:sz w:val="28"/>
          <w:szCs w:val="28"/>
        </w:rPr>
        <w:t>实施</w:t>
      </w:r>
      <w:r w:rsidR="00F66C0E" w:rsidRPr="005D2E4D">
        <w:rPr>
          <w:rFonts w:ascii="仿宋_GB2312" w:eastAsia="仿宋_GB2312" w:hAnsi="仿宋" w:hint="eastAsia"/>
          <w:sz w:val="28"/>
          <w:szCs w:val="28"/>
        </w:rPr>
        <w:t>防灾减灾</w:t>
      </w:r>
      <w:r w:rsidR="00B26BB3" w:rsidRPr="005D2E4D">
        <w:rPr>
          <w:rFonts w:ascii="仿宋_GB2312" w:eastAsia="仿宋_GB2312" w:hAnsi="仿宋" w:hint="eastAsia"/>
          <w:sz w:val="28"/>
          <w:szCs w:val="28"/>
        </w:rPr>
        <w:t>和各项应急处置工作。</w:t>
      </w:r>
      <w:r w:rsidRPr="005D2E4D">
        <w:rPr>
          <w:rFonts w:ascii="仿宋_GB2312" w:eastAsia="仿宋_GB2312" w:hAnsi="仿宋" w:hint="eastAsia"/>
          <w:sz w:val="28"/>
          <w:szCs w:val="28"/>
        </w:rPr>
        <w:t>各机构和部门</w:t>
      </w:r>
      <w:r w:rsidR="00B26BB3" w:rsidRPr="005D2E4D">
        <w:rPr>
          <w:rFonts w:ascii="仿宋_GB2312" w:eastAsia="仿宋_GB2312" w:hAnsi="仿宋" w:hint="eastAsia"/>
          <w:sz w:val="28"/>
          <w:szCs w:val="28"/>
        </w:rPr>
        <w:t>根据相关预案和工作要求，进入Ⅱ级应</w:t>
      </w:r>
      <w:r w:rsidR="00850038" w:rsidRPr="005D2E4D">
        <w:rPr>
          <w:rFonts w:ascii="仿宋_GB2312" w:eastAsia="仿宋_GB2312" w:hAnsi="仿宋" w:hint="eastAsia"/>
          <w:sz w:val="28"/>
          <w:szCs w:val="28"/>
        </w:rPr>
        <w:t>急响应状态，确保与应急</w:t>
      </w:r>
      <w:r w:rsidR="00D705CB" w:rsidRPr="005D2E4D">
        <w:rPr>
          <w:rFonts w:ascii="仿宋_GB2312" w:eastAsia="仿宋_GB2312" w:hAnsi="仿宋" w:hint="eastAsia"/>
          <w:sz w:val="28"/>
          <w:szCs w:val="28"/>
        </w:rPr>
        <w:t>处置工作领导小组</w:t>
      </w:r>
      <w:r w:rsidR="00850038" w:rsidRPr="005D2E4D">
        <w:rPr>
          <w:rFonts w:ascii="仿宋_GB2312" w:eastAsia="仿宋_GB2312" w:hAnsi="仿宋" w:hint="eastAsia"/>
          <w:sz w:val="28"/>
          <w:szCs w:val="28"/>
        </w:rPr>
        <w:t>信息畅通，检查各项防范措施落实情况，</w:t>
      </w:r>
      <w:r w:rsidR="00B26BB3" w:rsidRPr="005D2E4D">
        <w:rPr>
          <w:rFonts w:ascii="仿宋_GB2312" w:eastAsia="仿宋_GB2312" w:hAnsi="仿宋" w:hint="eastAsia"/>
          <w:sz w:val="28"/>
          <w:szCs w:val="28"/>
        </w:rPr>
        <w:t>有关情况及时向学校报告。</w:t>
      </w:r>
    </w:p>
    <w:p w:rsidR="001A7569" w:rsidRPr="005D2E4D" w:rsidRDefault="00B26BB3" w:rsidP="001A7569">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Fonts w:ascii="仿宋_GB2312" w:eastAsia="仿宋_GB2312" w:hAnsi="仿宋" w:hint="eastAsia"/>
          <w:sz w:val="28"/>
          <w:szCs w:val="28"/>
        </w:rPr>
        <w:t>学校组织</w:t>
      </w:r>
      <w:r w:rsidRPr="005D2E4D">
        <w:rPr>
          <w:rFonts w:ascii="仿宋_GB2312" w:eastAsia="仿宋_GB2312" w:hAnsi="仿宋" w:cs="Times New Roman" w:hint="eastAsia"/>
          <w:sz w:val="28"/>
          <w:szCs w:val="28"/>
        </w:rPr>
        <w:t>24</w:t>
      </w:r>
      <w:r w:rsidR="001A7569" w:rsidRPr="005D2E4D">
        <w:rPr>
          <w:rFonts w:ascii="仿宋_GB2312" w:eastAsia="仿宋_GB2312" w:hAnsi="仿宋" w:hint="eastAsia"/>
          <w:sz w:val="28"/>
          <w:szCs w:val="28"/>
        </w:rPr>
        <w:t>小时值班，各部门</w:t>
      </w:r>
      <w:r w:rsidR="00F66C0E" w:rsidRPr="005D2E4D">
        <w:rPr>
          <w:rFonts w:ascii="仿宋_GB2312" w:eastAsia="仿宋_GB2312" w:hAnsi="仿宋" w:hint="eastAsia"/>
          <w:sz w:val="28"/>
          <w:szCs w:val="28"/>
        </w:rPr>
        <w:t>抓紧落实各项防范措施；</w:t>
      </w:r>
      <w:r w:rsidRPr="005D2E4D">
        <w:rPr>
          <w:rFonts w:ascii="仿宋_GB2312" w:eastAsia="仿宋_GB2312" w:hAnsi="仿宋" w:hint="eastAsia"/>
          <w:sz w:val="28"/>
          <w:szCs w:val="28"/>
        </w:rPr>
        <w:t>提醒师生员工尽可能不要外出，防止高空坠物伤人；停止一切户外活动。停止室内大型集会，立即疏散人员。加强安全巡查力度，重点巡查锅炉房、配电间、</w:t>
      </w:r>
      <w:r w:rsidR="00F638FD" w:rsidRPr="005D2E4D">
        <w:rPr>
          <w:rFonts w:ascii="仿宋_GB2312" w:eastAsia="仿宋_GB2312" w:hAnsi="仿宋" w:hint="eastAsia"/>
          <w:sz w:val="28"/>
          <w:szCs w:val="28"/>
        </w:rPr>
        <w:t>实验室、</w:t>
      </w:r>
      <w:r w:rsidRPr="005D2E4D">
        <w:rPr>
          <w:rFonts w:ascii="仿宋_GB2312" w:eastAsia="仿宋_GB2312" w:hAnsi="仿宋" w:hint="eastAsia"/>
          <w:sz w:val="28"/>
          <w:szCs w:val="28"/>
        </w:rPr>
        <w:t>危险品仓库、</w:t>
      </w:r>
      <w:r w:rsidR="00F638FD" w:rsidRPr="005D2E4D">
        <w:rPr>
          <w:rFonts w:ascii="仿宋_GB2312" w:eastAsia="仿宋_GB2312" w:hAnsi="仿宋" w:hint="eastAsia"/>
          <w:sz w:val="28"/>
          <w:szCs w:val="28"/>
        </w:rPr>
        <w:t>施工工地、</w:t>
      </w:r>
      <w:r w:rsidRPr="005D2E4D">
        <w:rPr>
          <w:rFonts w:ascii="仿宋_GB2312" w:eastAsia="仿宋_GB2312" w:hAnsi="仿宋" w:hint="eastAsia"/>
          <w:sz w:val="28"/>
          <w:szCs w:val="28"/>
        </w:rPr>
        <w:t>图书馆、</w:t>
      </w:r>
      <w:r w:rsidR="00F638FD" w:rsidRPr="005D2E4D">
        <w:rPr>
          <w:rFonts w:ascii="仿宋_GB2312" w:eastAsia="仿宋_GB2312" w:hAnsi="仿宋" w:hint="eastAsia"/>
          <w:sz w:val="28"/>
          <w:szCs w:val="28"/>
        </w:rPr>
        <w:t>实训场所、</w:t>
      </w:r>
      <w:r w:rsidRPr="005D2E4D">
        <w:rPr>
          <w:rFonts w:ascii="仿宋_GB2312" w:eastAsia="仿宋_GB2312" w:hAnsi="仿宋" w:hint="eastAsia"/>
          <w:sz w:val="28"/>
          <w:szCs w:val="28"/>
        </w:rPr>
        <w:t>学生宿舍、校内高架电线等部位防风、防水、防雷、防漏电等准备工作。校内建设工地按照市建设行政主管部门的规定和要求暂停施工，并落实相关措施，尤其是对塔吊、脚手架等建设设施进行加固或拆除。校内工地临房、危棚简屋等处人员按预案撤离转移至指定安全地带。</w:t>
      </w:r>
      <w:r w:rsidRPr="005D2E4D">
        <w:rPr>
          <w:rFonts w:ascii="仿宋_GB2312" w:eastAsia="仿宋_GB2312" w:hAnsi="仿宋" w:hint="eastAsia"/>
          <w:sz w:val="28"/>
          <w:szCs w:val="28"/>
        </w:rPr>
        <w:lastRenderedPageBreak/>
        <w:t>抢险救援队伍集中待命，随时准备投入抢险救灾。若被政府设定为临时避险场所，学校要协助职能部门做好</w:t>
      </w:r>
      <w:r w:rsidR="00850038" w:rsidRPr="005D2E4D">
        <w:rPr>
          <w:rFonts w:ascii="仿宋_GB2312" w:eastAsia="仿宋_GB2312" w:hAnsi="仿宋" w:hint="eastAsia"/>
          <w:sz w:val="28"/>
          <w:szCs w:val="28"/>
        </w:rPr>
        <w:t>安置人员</w:t>
      </w:r>
      <w:r w:rsidRPr="005D2E4D">
        <w:rPr>
          <w:rFonts w:ascii="仿宋_GB2312" w:eastAsia="仿宋_GB2312" w:hAnsi="仿宋" w:hint="eastAsia"/>
          <w:sz w:val="28"/>
          <w:szCs w:val="28"/>
        </w:rPr>
        <w:t>和赈灾救济工作。</w:t>
      </w:r>
    </w:p>
    <w:p w:rsidR="00850038" w:rsidRPr="005D2E4D" w:rsidRDefault="00850038" w:rsidP="00850038">
      <w:pPr>
        <w:pStyle w:val="a4"/>
        <w:shd w:val="clear" w:color="auto" w:fill="FFFFFF"/>
        <w:spacing w:before="0" w:beforeAutospacing="0" w:after="0" w:afterAutospacing="0" w:line="330" w:lineRule="atLeast"/>
        <w:ind w:firstLine="600"/>
        <w:jc w:val="both"/>
        <w:rPr>
          <w:rFonts w:ascii="仿宋_GB2312" w:eastAsia="仿宋_GB2312" w:hAnsi="仿宋"/>
          <w:b/>
          <w:sz w:val="28"/>
          <w:szCs w:val="28"/>
        </w:rPr>
      </w:pPr>
      <w:r w:rsidRPr="005D2E4D">
        <w:rPr>
          <w:rFonts w:ascii="仿宋_GB2312" w:eastAsia="仿宋_GB2312" w:hAnsi="仿宋" w:hint="eastAsia"/>
          <w:sz w:val="28"/>
          <w:szCs w:val="28"/>
        </w:rPr>
        <w:t>当应急处置工作结束或者上级单位解除有关预警信号后，学校宣布解除应急状态，转入常态管理。学校组织开展各项善后处理工作，恢复正常教育教学、工作和生活秩序。</w:t>
      </w:r>
    </w:p>
    <w:p w:rsidR="00891B8A" w:rsidRPr="005D2E4D" w:rsidRDefault="00891B8A" w:rsidP="00891B8A">
      <w:pPr>
        <w:pStyle w:val="a4"/>
        <w:shd w:val="clear" w:color="auto" w:fill="FFFFFF"/>
        <w:spacing w:before="0" w:beforeAutospacing="0" w:after="0" w:afterAutospacing="0" w:line="330" w:lineRule="atLeast"/>
        <w:ind w:firstLineChars="200" w:firstLine="562"/>
        <w:jc w:val="both"/>
        <w:rPr>
          <w:rFonts w:ascii="仿宋_GB2312" w:eastAsia="仿宋_GB2312" w:hAnsi="仿宋"/>
          <w:b/>
          <w:bCs/>
          <w:sz w:val="28"/>
          <w:szCs w:val="28"/>
        </w:rPr>
      </w:pPr>
      <w:r w:rsidRPr="005D2E4D">
        <w:rPr>
          <w:rFonts w:ascii="仿宋_GB2312" w:eastAsia="仿宋_GB2312" w:hAnsi="仿宋" w:hint="eastAsia"/>
          <w:b/>
          <w:bCs/>
          <w:sz w:val="28"/>
          <w:szCs w:val="28"/>
        </w:rPr>
        <w:t>三、重大</w:t>
      </w:r>
      <w:r w:rsidRPr="005D2E4D">
        <w:rPr>
          <w:rFonts w:ascii="仿宋_GB2312" w:eastAsia="仿宋_GB2312" w:hAnsi="仿宋" w:hint="eastAsia"/>
          <w:b/>
          <w:sz w:val="28"/>
          <w:szCs w:val="28"/>
        </w:rPr>
        <w:t>自然灾害</w:t>
      </w:r>
      <w:r w:rsidRPr="005D2E4D">
        <w:rPr>
          <w:rFonts w:ascii="仿宋_GB2312" w:eastAsia="仿宋_GB2312" w:hAnsi="仿宋" w:hint="eastAsia"/>
          <w:b/>
          <w:bCs/>
          <w:sz w:val="28"/>
          <w:szCs w:val="28"/>
        </w:rPr>
        <w:t>（Ⅲ级）应急处置。</w:t>
      </w:r>
    </w:p>
    <w:p w:rsidR="00B26BB3" w:rsidRPr="005D2E4D" w:rsidRDefault="001A7569" w:rsidP="001A7569">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学校进入Ⅲ级应急响应状态，加强与上级部门信息沟通</w:t>
      </w:r>
      <w:r w:rsidR="00B26BB3" w:rsidRPr="005D2E4D">
        <w:rPr>
          <w:rFonts w:ascii="仿宋_GB2312" w:eastAsia="仿宋_GB2312" w:hAnsi="仿宋" w:hint="eastAsia"/>
          <w:sz w:val="28"/>
          <w:szCs w:val="28"/>
        </w:rPr>
        <w:t>，检查落实各项防范措施，并根据市</w:t>
      </w:r>
      <w:r w:rsidRPr="005D2E4D">
        <w:rPr>
          <w:rFonts w:ascii="仿宋_GB2312" w:eastAsia="仿宋_GB2312" w:hAnsi="仿宋" w:hint="eastAsia"/>
          <w:sz w:val="28"/>
          <w:szCs w:val="28"/>
        </w:rPr>
        <w:t>教委和上级相关防灾减灾组织</w:t>
      </w:r>
      <w:r w:rsidR="00B26BB3" w:rsidRPr="005D2E4D">
        <w:rPr>
          <w:rFonts w:ascii="仿宋_GB2312" w:eastAsia="仿宋_GB2312" w:hAnsi="仿宋" w:hint="eastAsia"/>
          <w:sz w:val="28"/>
          <w:szCs w:val="28"/>
        </w:rPr>
        <w:t>指令，协助实施</w:t>
      </w:r>
      <w:r w:rsidRPr="005D2E4D">
        <w:rPr>
          <w:rFonts w:ascii="仿宋_GB2312" w:eastAsia="仿宋_GB2312" w:hAnsi="仿宋" w:hint="eastAsia"/>
          <w:sz w:val="28"/>
          <w:szCs w:val="28"/>
        </w:rPr>
        <w:t>防范和和</w:t>
      </w:r>
      <w:r w:rsidR="00B26BB3" w:rsidRPr="005D2E4D">
        <w:rPr>
          <w:rFonts w:ascii="仿宋_GB2312" w:eastAsia="仿宋_GB2312" w:hAnsi="仿宋" w:hint="eastAsia"/>
          <w:sz w:val="28"/>
          <w:szCs w:val="28"/>
        </w:rPr>
        <w:t>应急处置</w:t>
      </w:r>
      <w:r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B26BB3" w:rsidRPr="005D2E4D">
        <w:rPr>
          <w:rFonts w:ascii="仿宋_GB2312" w:eastAsia="仿宋_GB2312" w:hAnsi="仿宋" w:hint="eastAsia"/>
          <w:sz w:val="28"/>
          <w:szCs w:val="28"/>
        </w:rPr>
        <w:t>工作。各单位根据相关预案和工作要求，进入Ⅲ级应急响应状态，加强与学校指挥部的信息沟通，检查各自</w:t>
      </w:r>
      <w:r w:rsidRPr="005D2E4D">
        <w:rPr>
          <w:rFonts w:ascii="仿宋_GB2312" w:eastAsia="仿宋_GB2312" w:hAnsi="仿宋" w:hint="eastAsia"/>
          <w:sz w:val="28"/>
          <w:szCs w:val="28"/>
        </w:rPr>
        <w:t>部门自然灾害防范和</w:t>
      </w:r>
      <w:r w:rsidR="00B26BB3" w:rsidRPr="005D2E4D">
        <w:rPr>
          <w:rFonts w:ascii="仿宋_GB2312" w:eastAsia="仿宋_GB2312" w:hAnsi="仿宋" w:hint="eastAsia"/>
          <w:sz w:val="28"/>
          <w:szCs w:val="28"/>
        </w:rPr>
        <w:t>应急处置的准备情况。</w:t>
      </w:r>
    </w:p>
    <w:p w:rsidR="00C13C9A" w:rsidRPr="005D2E4D" w:rsidRDefault="00C13C9A" w:rsidP="00C13C9A">
      <w:pPr>
        <w:pStyle w:val="a4"/>
        <w:shd w:val="clear" w:color="auto" w:fill="FFFFFF"/>
        <w:spacing w:before="0" w:beforeAutospacing="0" w:after="0" w:afterAutospacing="0" w:line="330" w:lineRule="atLeast"/>
        <w:ind w:firstLine="600"/>
        <w:jc w:val="both"/>
        <w:rPr>
          <w:rFonts w:ascii="仿宋_GB2312" w:eastAsia="仿宋_GB2312" w:hAnsi="仿宋"/>
          <w:b/>
          <w:sz w:val="28"/>
          <w:szCs w:val="28"/>
        </w:rPr>
      </w:pPr>
      <w:r w:rsidRPr="005D2E4D">
        <w:rPr>
          <w:rFonts w:ascii="仿宋_GB2312" w:eastAsia="仿宋_GB2312" w:hAnsi="仿宋" w:hint="eastAsia"/>
          <w:sz w:val="28"/>
          <w:szCs w:val="28"/>
        </w:rPr>
        <w:t>重点检查和排除学校教学和学生生活场所、施工工地、地下空间、实验实训等重点区域安全工作。加强巡查，对风口、路口及易倒伏的行道树进行修剪、绑</w:t>
      </w:r>
      <w:r w:rsidR="00C040D0" w:rsidRPr="005D2E4D">
        <w:rPr>
          <w:rFonts w:ascii="仿宋_GB2312" w:eastAsia="仿宋_GB2312" w:hAnsi="仿宋" w:hint="eastAsia"/>
          <w:sz w:val="28"/>
          <w:szCs w:val="28"/>
        </w:rPr>
        <w:t>扎、加固等。提前进行校园道路进水口清洁工作，加固各类指示标志；做好防风措施</w:t>
      </w:r>
      <w:r w:rsidRPr="005D2E4D">
        <w:rPr>
          <w:rFonts w:ascii="仿宋_GB2312" w:eastAsia="仿宋_GB2312" w:hAnsi="仿宋" w:cs="Times New Roman" w:hint="eastAsia"/>
          <w:sz w:val="28"/>
          <w:szCs w:val="28"/>
        </w:rPr>
        <w:t>,</w:t>
      </w:r>
      <w:r w:rsidRPr="005D2E4D">
        <w:rPr>
          <w:rFonts w:ascii="仿宋_GB2312" w:eastAsia="仿宋_GB2312" w:hAnsi="仿宋" w:hint="eastAsia"/>
          <w:sz w:val="28"/>
          <w:szCs w:val="28"/>
        </w:rPr>
        <w:t>妥善安置易受影响的室外物品。抢险队伍进入应急准备状态，组织巡检，确保在第一时间内完成抢排积水、道路清障、应急抢修等工作。</w:t>
      </w:r>
      <w:r w:rsidR="00D705CB" w:rsidRPr="005D2E4D">
        <w:rPr>
          <w:rFonts w:ascii="仿宋_GB2312" w:eastAsia="仿宋_GB2312" w:hAnsi="仿宋" w:hint="eastAsia"/>
          <w:sz w:val="28"/>
          <w:szCs w:val="28"/>
        </w:rPr>
        <w:t>提醒学校在建工地采取有效防御措施，切实落实防汛防台各项准备工作;做好</w:t>
      </w:r>
      <w:r w:rsidRPr="005D2E4D">
        <w:rPr>
          <w:rFonts w:ascii="仿宋_GB2312" w:eastAsia="仿宋_GB2312" w:hAnsi="仿宋" w:hint="eastAsia"/>
          <w:sz w:val="28"/>
          <w:szCs w:val="28"/>
        </w:rPr>
        <w:t>有关部门、专家要求和提示的其他应急措施。当应急处置工作结束或者上级单位解除有关预警信号后，学校宣布解除应急状态，转入常态管理；学校组织开展各项善后处理工作，恢复正常教育教学、工作和生活秩序。</w:t>
      </w:r>
    </w:p>
    <w:p w:rsidR="00292EAE" w:rsidRPr="005D2E4D" w:rsidRDefault="00292EAE" w:rsidP="00891B8A">
      <w:pPr>
        <w:pStyle w:val="a4"/>
        <w:shd w:val="clear" w:color="auto" w:fill="FFFFFF"/>
        <w:spacing w:before="0" w:beforeAutospacing="0" w:after="0" w:afterAutospacing="0" w:line="330" w:lineRule="atLeast"/>
        <w:ind w:firstLineChars="200" w:firstLine="562"/>
        <w:jc w:val="both"/>
        <w:rPr>
          <w:rFonts w:ascii="仿宋_GB2312" w:eastAsia="仿宋_GB2312" w:hAnsi="仿宋"/>
          <w:b/>
          <w:bCs/>
          <w:sz w:val="28"/>
          <w:szCs w:val="28"/>
        </w:rPr>
      </w:pPr>
    </w:p>
    <w:p w:rsidR="00891B8A" w:rsidRPr="005D2E4D" w:rsidRDefault="00891B8A" w:rsidP="00891B8A">
      <w:pPr>
        <w:pStyle w:val="a4"/>
        <w:shd w:val="clear" w:color="auto" w:fill="FFFFFF"/>
        <w:spacing w:before="0" w:beforeAutospacing="0" w:after="0" w:afterAutospacing="0" w:line="330" w:lineRule="atLeast"/>
        <w:ind w:firstLineChars="200" w:firstLine="562"/>
        <w:jc w:val="both"/>
        <w:rPr>
          <w:rFonts w:ascii="仿宋_GB2312" w:eastAsia="仿宋_GB2312" w:hAnsi="仿宋"/>
          <w:b/>
          <w:bCs/>
          <w:sz w:val="28"/>
          <w:szCs w:val="28"/>
        </w:rPr>
      </w:pPr>
      <w:r w:rsidRPr="005D2E4D">
        <w:rPr>
          <w:rFonts w:ascii="仿宋_GB2312" w:eastAsia="仿宋_GB2312" w:hAnsi="仿宋" w:hint="eastAsia"/>
          <w:b/>
          <w:bCs/>
          <w:sz w:val="28"/>
          <w:szCs w:val="28"/>
        </w:rPr>
        <w:lastRenderedPageBreak/>
        <w:t>四、一般</w:t>
      </w:r>
      <w:r w:rsidRPr="005D2E4D">
        <w:rPr>
          <w:rFonts w:ascii="仿宋_GB2312" w:eastAsia="仿宋_GB2312" w:hAnsi="仿宋" w:hint="eastAsia"/>
          <w:b/>
          <w:sz w:val="28"/>
          <w:szCs w:val="28"/>
        </w:rPr>
        <w:t>自然灾害</w:t>
      </w:r>
      <w:r w:rsidRPr="005D2E4D">
        <w:rPr>
          <w:rFonts w:ascii="仿宋_GB2312" w:eastAsia="仿宋_GB2312" w:hAnsi="仿宋" w:hint="eastAsia"/>
          <w:b/>
          <w:bCs/>
          <w:sz w:val="28"/>
          <w:szCs w:val="28"/>
        </w:rPr>
        <w:t>（Ⅳ级）应急处置。</w:t>
      </w:r>
    </w:p>
    <w:p w:rsidR="00B26BB3" w:rsidRPr="005D2E4D" w:rsidRDefault="00B26BB3" w:rsidP="005F720B">
      <w:pPr>
        <w:pStyle w:val="a4"/>
        <w:shd w:val="clear" w:color="auto" w:fill="FFFFFF"/>
        <w:spacing w:before="0" w:beforeAutospacing="0" w:after="0" w:afterAutospacing="0" w:line="330" w:lineRule="atLeast"/>
        <w:ind w:firstLine="460"/>
        <w:jc w:val="both"/>
        <w:rPr>
          <w:rFonts w:ascii="仿宋_GB2312" w:eastAsia="仿宋_GB2312" w:hAnsi="仿宋"/>
          <w:sz w:val="28"/>
          <w:szCs w:val="28"/>
        </w:rPr>
      </w:pPr>
      <w:r w:rsidRPr="005D2E4D">
        <w:rPr>
          <w:rFonts w:ascii="仿宋_GB2312" w:eastAsia="仿宋_GB2312" w:hAnsi="仿宋" w:hint="eastAsia"/>
          <w:sz w:val="28"/>
          <w:szCs w:val="28"/>
        </w:rPr>
        <w:t>学校</w:t>
      </w:r>
      <w:r w:rsidR="00267882"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267882" w:rsidRPr="005D2E4D">
        <w:rPr>
          <w:rFonts w:ascii="仿宋_GB2312" w:eastAsia="仿宋_GB2312" w:hAnsi="仿宋" w:hint="eastAsia"/>
          <w:sz w:val="28"/>
          <w:szCs w:val="28"/>
        </w:rPr>
        <w:t>应急处置工作领导小组</w:t>
      </w:r>
      <w:r w:rsidRPr="005D2E4D">
        <w:rPr>
          <w:rFonts w:ascii="仿宋_GB2312" w:eastAsia="仿宋_GB2312" w:hAnsi="仿宋" w:hint="eastAsia"/>
          <w:sz w:val="28"/>
          <w:szCs w:val="28"/>
        </w:rPr>
        <w:t>加强与上级部门信息沟通，并根据要求向全校发布有关预警信息</w:t>
      </w:r>
      <w:r w:rsidR="005F720B" w:rsidRPr="005D2E4D">
        <w:rPr>
          <w:rFonts w:ascii="仿宋_GB2312" w:eastAsia="仿宋_GB2312" w:hAnsi="仿宋" w:hint="eastAsia"/>
          <w:sz w:val="28"/>
          <w:szCs w:val="28"/>
        </w:rPr>
        <w:t>和</w:t>
      </w:r>
      <w:r w:rsidRPr="005D2E4D">
        <w:rPr>
          <w:rFonts w:ascii="仿宋_GB2312" w:eastAsia="仿宋_GB2312" w:hAnsi="仿宋" w:hint="eastAsia"/>
          <w:sz w:val="28"/>
          <w:szCs w:val="28"/>
        </w:rPr>
        <w:t>提示。</w:t>
      </w:r>
      <w:r w:rsidR="005F720B" w:rsidRPr="005D2E4D">
        <w:rPr>
          <w:rFonts w:ascii="仿宋_GB2312" w:eastAsia="仿宋_GB2312" w:hAnsi="仿宋" w:hint="eastAsia"/>
          <w:sz w:val="28"/>
          <w:szCs w:val="28"/>
        </w:rPr>
        <w:t>各部门</w:t>
      </w:r>
      <w:r w:rsidRPr="005D2E4D">
        <w:rPr>
          <w:rFonts w:ascii="仿宋_GB2312" w:eastAsia="仿宋_GB2312" w:hAnsi="仿宋" w:hint="eastAsia"/>
          <w:sz w:val="28"/>
          <w:szCs w:val="28"/>
        </w:rPr>
        <w:t>根据相关预案和工作要求，进入Ⅳ级应急响应状态，加强与校防汛防台应急指挥部的信息沟通，检查各自</w:t>
      </w:r>
      <w:r w:rsidR="005F720B" w:rsidRPr="005D2E4D">
        <w:rPr>
          <w:rFonts w:ascii="仿宋_GB2312" w:eastAsia="仿宋_GB2312" w:hAnsi="仿宋" w:hint="eastAsia"/>
          <w:sz w:val="28"/>
          <w:szCs w:val="28"/>
        </w:rPr>
        <w:t>防范和应对自然灾害事件</w:t>
      </w:r>
      <w:r w:rsidRPr="005D2E4D">
        <w:rPr>
          <w:rFonts w:ascii="仿宋_GB2312" w:eastAsia="仿宋_GB2312" w:hAnsi="仿宋" w:hint="eastAsia"/>
          <w:sz w:val="28"/>
          <w:szCs w:val="28"/>
        </w:rPr>
        <w:t>应急预案的落实情况。</w:t>
      </w:r>
    </w:p>
    <w:p w:rsidR="00D705CB" w:rsidRPr="005D2E4D" w:rsidRDefault="00C13C9A" w:rsidP="00D705CB">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学校加强值班，注意收听、收看有关媒体报道和上级通知，及时掌握预警信息和安全提示；提醒师生员工尽可能减少外出，户外活动应注意安全避险；学校加强对临时建筑、在建工地、边坡基坑、地下工程、危旧房屋等巡查，通知有关人员做好避险准备；加固户外装置，拆除不安全装置，切断危险的室外电源。提醒在校内从事的楼宇清洗、建筑施工等高空作业采取专门的保护措施，必要时可以暂停作业；</w:t>
      </w:r>
      <w:r w:rsidR="00D705CB" w:rsidRPr="005D2E4D">
        <w:rPr>
          <w:rFonts w:ascii="仿宋_GB2312" w:eastAsia="仿宋_GB2312" w:hAnsi="仿宋" w:hint="eastAsia"/>
          <w:sz w:val="28"/>
          <w:szCs w:val="28"/>
        </w:rPr>
        <w:t>做好</w:t>
      </w:r>
      <w:r w:rsidRPr="005D2E4D">
        <w:rPr>
          <w:rFonts w:ascii="仿宋_GB2312" w:eastAsia="仿宋_GB2312" w:hAnsi="仿宋" w:hint="eastAsia"/>
          <w:sz w:val="28"/>
          <w:szCs w:val="28"/>
        </w:rPr>
        <w:t>有关部门、专家要求和提示的其他应急措</w:t>
      </w:r>
      <w:r w:rsidR="00D705CB" w:rsidRPr="005D2E4D">
        <w:rPr>
          <w:rFonts w:ascii="仿宋_GB2312" w:eastAsia="仿宋_GB2312" w:hAnsi="仿宋" w:hint="eastAsia"/>
          <w:sz w:val="28"/>
          <w:szCs w:val="28"/>
        </w:rPr>
        <w:t>施。</w:t>
      </w:r>
    </w:p>
    <w:p w:rsidR="00C13C9A" w:rsidRPr="005D2E4D" w:rsidRDefault="00C13C9A" w:rsidP="00D705CB">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当应急处置工作结束或者上级单位解除有关预警信号后，学校宣布解除应急状态，转入常态管理；学校组织开展各项善后处理工作，恢复正常教育教学、工作和生活秩序。</w:t>
      </w:r>
    </w:p>
    <w:p w:rsidR="00292EAE" w:rsidRPr="005D2E4D" w:rsidRDefault="00292EAE" w:rsidP="00891B8A">
      <w:pPr>
        <w:pStyle w:val="a4"/>
        <w:shd w:val="clear" w:color="auto" w:fill="FFFFFF"/>
        <w:spacing w:before="0" w:beforeAutospacing="0" w:after="0" w:afterAutospacing="0" w:line="330" w:lineRule="atLeast"/>
        <w:jc w:val="center"/>
        <w:rPr>
          <w:rStyle w:val="a5"/>
          <w:rFonts w:ascii="仿宋_GB2312" w:eastAsia="仿宋_GB2312" w:hAnsi="仿宋" w:cs="Times New Roman"/>
          <w:sz w:val="28"/>
          <w:szCs w:val="28"/>
        </w:rPr>
      </w:pPr>
    </w:p>
    <w:p w:rsidR="00891B8A" w:rsidRPr="005D2E4D" w:rsidRDefault="00891B8A" w:rsidP="00891B8A">
      <w:pPr>
        <w:pStyle w:val="a4"/>
        <w:shd w:val="clear" w:color="auto" w:fill="FFFFFF"/>
        <w:spacing w:before="0" w:beforeAutospacing="0" w:after="0" w:afterAutospacing="0" w:line="330" w:lineRule="atLeast"/>
        <w:jc w:val="center"/>
        <w:rPr>
          <w:rStyle w:val="a5"/>
          <w:rFonts w:ascii="仿宋_GB2312" w:eastAsia="仿宋_GB2312" w:hAnsi="仿宋" w:cs="Times New Roman"/>
          <w:sz w:val="28"/>
          <w:szCs w:val="28"/>
        </w:rPr>
      </w:pPr>
      <w:r w:rsidRPr="005D2E4D">
        <w:rPr>
          <w:rStyle w:val="a5"/>
          <w:rFonts w:ascii="仿宋_GB2312" w:eastAsia="仿宋_GB2312" w:hAnsi="仿宋" w:cs="Times New Roman" w:hint="eastAsia"/>
          <w:sz w:val="28"/>
          <w:szCs w:val="28"/>
        </w:rPr>
        <w:t>第五部分 善后与恢复</w:t>
      </w:r>
    </w:p>
    <w:p w:rsidR="00D705CB" w:rsidRPr="005D2E4D" w:rsidRDefault="00D705CB" w:rsidP="009263EA">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自然灾害应急和处置结束后，由自然灾害应急处置工作领导小组牵头迅速做好善后与恢复工作，确保校内正常的教学、科研和生活秩序。</w:t>
      </w:r>
    </w:p>
    <w:p w:rsidR="00B26BB3" w:rsidRPr="005D2E4D" w:rsidRDefault="00B26BB3" w:rsidP="009263EA">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lastRenderedPageBreak/>
        <w:t>环境和设施修复</w:t>
      </w:r>
      <w:r w:rsidR="009263EA" w:rsidRPr="005D2E4D">
        <w:rPr>
          <w:rFonts w:ascii="仿宋_GB2312" w:eastAsia="仿宋_GB2312" w:hAnsi="仿宋" w:hint="eastAsia"/>
          <w:sz w:val="28"/>
          <w:szCs w:val="28"/>
        </w:rPr>
        <w:t>。</w:t>
      </w:r>
      <w:r w:rsidRPr="005D2E4D">
        <w:rPr>
          <w:rFonts w:ascii="仿宋_GB2312" w:eastAsia="仿宋_GB2312" w:hAnsi="仿宋" w:hint="eastAsia"/>
          <w:sz w:val="28"/>
          <w:szCs w:val="28"/>
        </w:rPr>
        <w:t>学校组织力量做好</w:t>
      </w:r>
      <w:r w:rsidR="009263EA" w:rsidRPr="005D2E4D">
        <w:rPr>
          <w:rFonts w:ascii="仿宋_GB2312" w:eastAsia="仿宋_GB2312" w:hAnsi="仿宋" w:hint="eastAsia"/>
          <w:sz w:val="28"/>
          <w:szCs w:val="28"/>
        </w:rPr>
        <w:t>自然灾害</w:t>
      </w:r>
      <w:r w:rsidR="007C109E" w:rsidRPr="005D2E4D">
        <w:rPr>
          <w:rFonts w:ascii="仿宋_GB2312" w:eastAsia="仿宋_GB2312" w:hAnsi="仿宋" w:hint="eastAsia"/>
          <w:sz w:val="28"/>
          <w:szCs w:val="28"/>
        </w:rPr>
        <w:t>事件</w:t>
      </w:r>
      <w:r w:rsidR="009263EA" w:rsidRPr="005D2E4D">
        <w:rPr>
          <w:rFonts w:ascii="仿宋_GB2312" w:eastAsia="仿宋_GB2312" w:hAnsi="仿宋" w:hint="eastAsia"/>
          <w:sz w:val="28"/>
          <w:szCs w:val="28"/>
        </w:rPr>
        <w:t>造成的各类资产损失统计情况，组织力量开展校园环境整治，尽快完成</w:t>
      </w:r>
      <w:r w:rsidRPr="005D2E4D">
        <w:rPr>
          <w:rFonts w:ascii="仿宋_GB2312" w:eastAsia="仿宋_GB2312" w:hAnsi="仿宋" w:hint="eastAsia"/>
          <w:sz w:val="28"/>
          <w:szCs w:val="28"/>
        </w:rPr>
        <w:t>校园设施、设备</w:t>
      </w:r>
      <w:r w:rsidR="00C040D0" w:rsidRPr="005D2E4D">
        <w:rPr>
          <w:rFonts w:ascii="仿宋_GB2312" w:eastAsia="仿宋_GB2312" w:hAnsi="仿宋" w:hint="eastAsia"/>
          <w:sz w:val="28"/>
          <w:szCs w:val="28"/>
        </w:rPr>
        <w:t>、网络</w:t>
      </w:r>
      <w:r w:rsidR="009263EA" w:rsidRPr="005D2E4D">
        <w:rPr>
          <w:rFonts w:ascii="仿宋_GB2312" w:eastAsia="仿宋_GB2312" w:hAnsi="仿宋" w:hint="eastAsia"/>
          <w:sz w:val="28"/>
          <w:szCs w:val="28"/>
        </w:rPr>
        <w:t>修复；优先保障</w:t>
      </w:r>
      <w:r w:rsidRPr="005D2E4D">
        <w:rPr>
          <w:rFonts w:ascii="仿宋_GB2312" w:eastAsia="仿宋_GB2312" w:hAnsi="仿宋" w:hint="eastAsia"/>
          <w:sz w:val="28"/>
          <w:szCs w:val="28"/>
        </w:rPr>
        <w:t>对影响</w:t>
      </w:r>
      <w:r w:rsidR="009263EA" w:rsidRPr="005D2E4D">
        <w:rPr>
          <w:rFonts w:ascii="仿宋_GB2312" w:eastAsia="仿宋_GB2312" w:hAnsi="仿宋" w:hint="eastAsia"/>
          <w:sz w:val="28"/>
          <w:szCs w:val="28"/>
        </w:rPr>
        <w:t>学校安全和教学、工作和生活秩序的设施设备修复</w:t>
      </w:r>
      <w:r w:rsidRPr="005D2E4D">
        <w:rPr>
          <w:rFonts w:ascii="仿宋_GB2312" w:eastAsia="仿宋_GB2312" w:hAnsi="仿宋" w:hint="eastAsia"/>
          <w:sz w:val="28"/>
          <w:szCs w:val="28"/>
        </w:rPr>
        <w:t>。</w:t>
      </w:r>
    </w:p>
    <w:p w:rsidR="00723F00" w:rsidRPr="005D2E4D" w:rsidRDefault="00C040D0" w:rsidP="00723F00">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应急</w:t>
      </w:r>
      <w:r w:rsidR="00723F00" w:rsidRPr="005D2E4D">
        <w:rPr>
          <w:rFonts w:ascii="仿宋_GB2312" w:eastAsia="仿宋_GB2312" w:hAnsi="仿宋" w:hint="eastAsia"/>
          <w:sz w:val="28"/>
          <w:szCs w:val="28"/>
        </w:rPr>
        <w:t>物资</w:t>
      </w:r>
      <w:r w:rsidRPr="005D2E4D">
        <w:rPr>
          <w:rFonts w:ascii="仿宋_GB2312" w:eastAsia="仿宋_GB2312" w:hAnsi="仿宋" w:hint="eastAsia"/>
          <w:sz w:val="28"/>
          <w:szCs w:val="28"/>
        </w:rPr>
        <w:t>补充</w:t>
      </w:r>
      <w:r w:rsidR="00723F00" w:rsidRPr="005D2E4D">
        <w:rPr>
          <w:rFonts w:ascii="仿宋_GB2312" w:eastAsia="仿宋_GB2312" w:hAnsi="仿宋" w:hint="eastAsia"/>
          <w:sz w:val="28"/>
          <w:szCs w:val="28"/>
        </w:rPr>
        <w:t>。针对自然灾害</w:t>
      </w:r>
      <w:r w:rsidR="007C109E" w:rsidRPr="005D2E4D">
        <w:rPr>
          <w:rFonts w:ascii="仿宋_GB2312" w:eastAsia="仿宋_GB2312" w:hAnsi="仿宋" w:hint="eastAsia"/>
          <w:sz w:val="28"/>
          <w:szCs w:val="28"/>
        </w:rPr>
        <w:t>事件</w:t>
      </w:r>
      <w:r w:rsidR="00723F00" w:rsidRPr="005D2E4D">
        <w:rPr>
          <w:rFonts w:ascii="仿宋_GB2312" w:eastAsia="仿宋_GB2312" w:hAnsi="仿宋" w:hint="eastAsia"/>
          <w:sz w:val="28"/>
          <w:szCs w:val="28"/>
        </w:rPr>
        <w:t>处置过程中</w:t>
      </w:r>
      <w:r w:rsidR="00B04083" w:rsidRPr="005D2E4D">
        <w:rPr>
          <w:rFonts w:ascii="仿宋_GB2312" w:eastAsia="仿宋_GB2312" w:hAnsi="仿宋" w:hint="eastAsia"/>
          <w:sz w:val="28"/>
          <w:szCs w:val="28"/>
        </w:rPr>
        <w:t>各类抢险</w:t>
      </w:r>
      <w:r w:rsidR="00723F00" w:rsidRPr="005D2E4D">
        <w:rPr>
          <w:rFonts w:ascii="仿宋_GB2312" w:eastAsia="仿宋_GB2312" w:hAnsi="仿宋" w:hint="eastAsia"/>
          <w:sz w:val="28"/>
          <w:szCs w:val="28"/>
        </w:rPr>
        <w:t>物资消耗情况，按照相关规定</w:t>
      </w:r>
      <w:r w:rsidR="00B04083" w:rsidRPr="005D2E4D">
        <w:rPr>
          <w:rFonts w:ascii="仿宋_GB2312" w:eastAsia="仿宋_GB2312" w:hAnsi="仿宋" w:hint="eastAsia"/>
          <w:sz w:val="28"/>
          <w:szCs w:val="28"/>
        </w:rPr>
        <w:t>要求予以</w:t>
      </w:r>
      <w:r w:rsidR="00723F00" w:rsidRPr="005D2E4D">
        <w:rPr>
          <w:rFonts w:ascii="仿宋_GB2312" w:eastAsia="仿宋_GB2312" w:hAnsi="仿宋" w:hint="eastAsia"/>
          <w:sz w:val="28"/>
          <w:szCs w:val="28"/>
        </w:rPr>
        <w:t>及时补充、补足到位。</w:t>
      </w:r>
    </w:p>
    <w:p w:rsidR="00D705CB" w:rsidRPr="005D2E4D" w:rsidRDefault="00B26BB3" w:rsidP="00D705CB">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培训和演练</w:t>
      </w:r>
      <w:r w:rsidR="00723F00" w:rsidRPr="005D2E4D">
        <w:rPr>
          <w:rFonts w:ascii="仿宋_GB2312" w:eastAsia="仿宋_GB2312" w:hAnsi="仿宋" w:hint="eastAsia"/>
          <w:sz w:val="28"/>
          <w:szCs w:val="28"/>
        </w:rPr>
        <w:t>。</w:t>
      </w:r>
      <w:r w:rsidR="008A1B45" w:rsidRPr="005D2E4D">
        <w:rPr>
          <w:rFonts w:ascii="仿宋_GB2312" w:eastAsia="仿宋_GB2312" w:hAnsi="仿宋" w:hint="eastAsia"/>
          <w:sz w:val="28"/>
          <w:szCs w:val="28"/>
        </w:rPr>
        <w:t>根据防灾减灾工作实践经验和教训，学校组织各类安全教育和培训，</w:t>
      </w:r>
      <w:r w:rsidRPr="005D2E4D">
        <w:rPr>
          <w:rFonts w:ascii="仿宋_GB2312" w:eastAsia="仿宋_GB2312" w:hAnsi="仿宋" w:hint="eastAsia"/>
          <w:sz w:val="28"/>
          <w:szCs w:val="28"/>
        </w:rPr>
        <w:t>定期举行不同类型的应急演习，检验、改善和强化应急准备和应急响应能力。</w:t>
      </w:r>
    </w:p>
    <w:p w:rsidR="00D705CB" w:rsidRPr="005D2E4D" w:rsidRDefault="00D705CB" w:rsidP="00D705CB">
      <w:pPr>
        <w:pStyle w:val="a4"/>
        <w:shd w:val="clear" w:color="auto" w:fill="FFFFFF"/>
        <w:spacing w:before="0" w:beforeAutospacing="0" w:after="0" w:afterAutospacing="0" w:line="330" w:lineRule="atLeast"/>
        <w:ind w:firstLine="600"/>
        <w:jc w:val="both"/>
        <w:rPr>
          <w:rFonts w:ascii="仿宋_GB2312" w:eastAsia="仿宋_GB2312" w:hAnsi="仿宋"/>
          <w:sz w:val="28"/>
          <w:szCs w:val="28"/>
        </w:rPr>
      </w:pPr>
      <w:r w:rsidRPr="005D2E4D">
        <w:rPr>
          <w:rFonts w:ascii="仿宋_GB2312" w:eastAsia="仿宋_GB2312" w:hAnsi="仿宋" w:hint="eastAsia"/>
          <w:sz w:val="28"/>
          <w:szCs w:val="28"/>
        </w:rPr>
        <w:t>调查与总结。学校针对自然灾害事件应急和处置工作各个方面和环节进行定性和定量的总结、分析、评估，总结经验，查找问题，提出改进措施，为学校今后防范和处置自然灾害事件提供参考。</w:t>
      </w:r>
    </w:p>
    <w:p w:rsidR="00981259" w:rsidRPr="005D2E4D" w:rsidRDefault="00B26BB3" w:rsidP="00891B8A">
      <w:pPr>
        <w:pStyle w:val="a4"/>
        <w:shd w:val="clear" w:color="auto" w:fill="FFFFFF"/>
        <w:spacing w:before="0" w:beforeAutospacing="0" w:after="0" w:afterAutospacing="0" w:line="330" w:lineRule="atLeast"/>
        <w:ind w:firstLineChars="200" w:firstLine="560"/>
        <w:jc w:val="both"/>
        <w:rPr>
          <w:rFonts w:ascii="仿宋_GB2312" w:eastAsia="仿宋_GB2312" w:hAnsi="仿宋"/>
          <w:sz w:val="28"/>
          <w:szCs w:val="28"/>
        </w:rPr>
      </w:pPr>
      <w:r w:rsidRPr="005D2E4D">
        <w:rPr>
          <w:rStyle w:val="a5"/>
          <w:rFonts w:ascii="仿宋_GB2312" w:eastAsia="仿宋_GB2312" w:hAnsi="仿宋" w:hint="eastAsia"/>
          <w:b w:val="0"/>
          <w:sz w:val="28"/>
          <w:szCs w:val="28"/>
        </w:rPr>
        <w:t>信息报送和处理</w:t>
      </w:r>
      <w:r w:rsidR="00891B8A" w:rsidRPr="005D2E4D">
        <w:rPr>
          <w:rFonts w:ascii="仿宋_GB2312" w:eastAsia="仿宋_GB2312" w:hAnsi="仿宋" w:hint="eastAsia"/>
          <w:b/>
          <w:sz w:val="28"/>
          <w:szCs w:val="28"/>
        </w:rPr>
        <w:t>。</w:t>
      </w:r>
      <w:r w:rsidRPr="005D2E4D">
        <w:rPr>
          <w:rFonts w:ascii="仿宋_GB2312" w:eastAsia="仿宋_GB2312" w:hAnsi="仿宋" w:hint="eastAsia"/>
          <w:sz w:val="28"/>
          <w:szCs w:val="28"/>
        </w:rPr>
        <w:t>按照规定</w:t>
      </w:r>
      <w:r w:rsidR="009263EA" w:rsidRPr="005D2E4D">
        <w:rPr>
          <w:rFonts w:ascii="仿宋_GB2312" w:eastAsia="仿宋_GB2312" w:hAnsi="仿宋" w:hint="eastAsia"/>
          <w:sz w:val="28"/>
          <w:szCs w:val="28"/>
        </w:rPr>
        <w:t>及时向上级教育主管部门报告，</w:t>
      </w:r>
      <w:r w:rsidR="00715DBC" w:rsidRPr="005D2E4D">
        <w:rPr>
          <w:rFonts w:ascii="仿宋_GB2312" w:eastAsia="仿宋_GB2312" w:hAnsi="仿宋" w:hint="eastAsia"/>
          <w:sz w:val="28"/>
          <w:szCs w:val="28"/>
        </w:rPr>
        <w:t>上报信息包括</w:t>
      </w:r>
      <w:r w:rsidRPr="005D2E4D">
        <w:rPr>
          <w:rFonts w:ascii="仿宋_GB2312" w:eastAsia="仿宋_GB2312" w:hAnsi="仿宋" w:hint="eastAsia"/>
          <w:sz w:val="28"/>
          <w:szCs w:val="28"/>
        </w:rPr>
        <w:t>灾害内容、时间、地点、范围、人员伤亡情况和财产、设施损坏程度等；已经采取的措施、处置过程和结果。</w:t>
      </w:r>
    </w:p>
    <w:p w:rsidR="00292EAE" w:rsidRPr="005D2E4D" w:rsidRDefault="00292EAE" w:rsidP="002355F8">
      <w:pPr>
        <w:pStyle w:val="a4"/>
        <w:shd w:val="clear" w:color="auto" w:fill="FFFFFF"/>
        <w:spacing w:before="0" w:beforeAutospacing="0" w:after="0" w:afterAutospacing="0" w:line="330" w:lineRule="atLeast"/>
        <w:jc w:val="center"/>
        <w:rPr>
          <w:rFonts w:ascii="仿宋_GB2312" w:eastAsia="仿宋_GB2312" w:hAnsi="仿宋"/>
          <w:b/>
          <w:sz w:val="28"/>
          <w:szCs w:val="28"/>
        </w:rPr>
      </w:pPr>
    </w:p>
    <w:p w:rsidR="002355F8" w:rsidRPr="005D2E4D" w:rsidRDefault="002355F8" w:rsidP="002355F8">
      <w:pPr>
        <w:pStyle w:val="a4"/>
        <w:shd w:val="clear" w:color="auto" w:fill="FFFFFF"/>
        <w:spacing w:before="0" w:beforeAutospacing="0" w:after="0" w:afterAutospacing="0" w:line="330" w:lineRule="atLeast"/>
        <w:jc w:val="center"/>
        <w:rPr>
          <w:rFonts w:ascii="仿宋_GB2312" w:eastAsia="仿宋_GB2312" w:hAnsi="仿宋"/>
          <w:b/>
          <w:sz w:val="28"/>
          <w:szCs w:val="28"/>
        </w:rPr>
      </w:pPr>
      <w:r w:rsidRPr="005D2E4D">
        <w:rPr>
          <w:rFonts w:ascii="仿宋_GB2312" w:eastAsia="仿宋_GB2312" w:hAnsi="仿宋" w:hint="eastAsia"/>
          <w:b/>
          <w:sz w:val="28"/>
          <w:szCs w:val="28"/>
        </w:rPr>
        <w:t>第</w:t>
      </w:r>
      <w:r w:rsidR="00891B8A" w:rsidRPr="005D2E4D">
        <w:rPr>
          <w:rFonts w:ascii="仿宋_GB2312" w:eastAsia="仿宋_GB2312" w:hAnsi="仿宋" w:hint="eastAsia"/>
          <w:b/>
          <w:sz w:val="28"/>
          <w:szCs w:val="28"/>
        </w:rPr>
        <w:t>六</w:t>
      </w:r>
      <w:r w:rsidRPr="005D2E4D">
        <w:rPr>
          <w:rFonts w:ascii="仿宋_GB2312" w:eastAsia="仿宋_GB2312" w:hAnsi="仿宋" w:hint="eastAsia"/>
          <w:b/>
          <w:sz w:val="28"/>
          <w:szCs w:val="28"/>
        </w:rPr>
        <w:t xml:space="preserve">部分 </w:t>
      </w:r>
      <w:r w:rsidR="00891B8A" w:rsidRPr="005D2E4D">
        <w:rPr>
          <w:rFonts w:ascii="仿宋_GB2312" w:eastAsia="仿宋_GB2312" w:hAnsi="仿宋" w:hint="eastAsia"/>
          <w:b/>
          <w:sz w:val="28"/>
          <w:szCs w:val="28"/>
        </w:rPr>
        <w:t>责任与奖惩</w:t>
      </w:r>
    </w:p>
    <w:p w:rsidR="000D2A28" w:rsidRPr="005D2E4D" w:rsidRDefault="000D2A28" w:rsidP="000D2A28">
      <w:pPr>
        <w:ind w:firstLineChars="200" w:firstLine="560"/>
        <w:rPr>
          <w:rFonts w:ascii="仿宋_GB2312" w:eastAsia="仿宋_GB2312" w:hAnsi="仿宋" w:cs="宋体"/>
          <w:kern w:val="0"/>
          <w:sz w:val="28"/>
          <w:szCs w:val="28"/>
        </w:rPr>
      </w:pPr>
      <w:r w:rsidRPr="005D2E4D">
        <w:rPr>
          <w:rFonts w:ascii="仿宋_GB2312" w:eastAsia="仿宋_GB2312" w:hAnsi="仿宋" w:cs="宋体" w:hint="eastAsia"/>
          <w:kern w:val="0"/>
          <w:sz w:val="28"/>
          <w:szCs w:val="28"/>
        </w:rPr>
        <w:t>学校对在</w:t>
      </w:r>
      <w:r w:rsidR="00C040D0" w:rsidRPr="005D2E4D">
        <w:rPr>
          <w:rFonts w:ascii="仿宋_GB2312" w:eastAsia="仿宋_GB2312" w:hAnsi="仿宋" w:cs="宋体" w:hint="eastAsia"/>
          <w:kern w:val="0"/>
          <w:sz w:val="28"/>
          <w:szCs w:val="28"/>
        </w:rPr>
        <w:t>抗灾减</w:t>
      </w:r>
      <w:r w:rsidRPr="005D2E4D">
        <w:rPr>
          <w:rFonts w:ascii="仿宋_GB2312" w:eastAsia="仿宋_GB2312" w:hAnsi="仿宋" w:cs="宋体" w:hint="eastAsia"/>
          <w:kern w:val="0"/>
          <w:sz w:val="28"/>
          <w:szCs w:val="28"/>
        </w:rPr>
        <w:t>灾工作中表现突出或有立功表现的组织和个人予以表彰和奖励；对在工作中严重失职、造成重大损失的，视情节和后果予以行政处罚；构成违法犯罪的，移交司法部门处理。</w:t>
      </w:r>
    </w:p>
    <w:p w:rsidR="00292EAE" w:rsidRPr="005D2E4D" w:rsidRDefault="00292EAE" w:rsidP="00891B8A">
      <w:pPr>
        <w:pStyle w:val="a4"/>
        <w:shd w:val="clear" w:color="auto" w:fill="FFFFFF"/>
        <w:spacing w:before="0" w:beforeAutospacing="0" w:after="0" w:afterAutospacing="0" w:line="330" w:lineRule="atLeast"/>
        <w:jc w:val="center"/>
        <w:rPr>
          <w:rFonts w:ascii="仿宋_GB2312" w:eastAsia="仿宋_GB2312" w:hAnsi="仿宋"/>
          <w:b/>
          <w:sz w:val="28"/>
          <w:szCs w:val="28"/>
        </w:rPr>
      </w:pPr>
    </w:p>
    <w:p w:rsidR="00891B8A" w:rsidRPr="005D2E4D" w:rsidRDefault="00891B8A" w:rsidP="00891B8A">
      <w:pPr>
        <w:pStyle w:val="a4"/>
        <w:shd w:val="clear" w:color="auto" w:fill="FFFFFF"/>
        <w:spacing w:before="0" w:beforeAutospacing="0" w:after="0" w:afterAutospacing="0" w:line="330" w:lineRule="atLeast"/>
        <w:jc w:val="center"/>
        <w:rPr>
          <w:rFonts w:ascii="仿宋_GB2312" w:eastAsia="仿宋_GB2312" w:hAnsi="仿宋"/>
          <w:b/>
          <w:sz w:val="28"/>
          <w:szCs w:val="28"/>
        </w:rPr>
      </w:pPr>
      <w:bookmarkStart w:id="0" w:name="_GoBack"/>
      <w:bookmarkEnd w:id="0"/>
      <w:r w:rsidRPr="005D2E4D">
        <w:rPr>
          <w:rFonts w:ascii="仿宋_GB2312" w:eastAsia="仿宋_GB2312" w:hAnsi="仿宋" w:hint="eastAsia"/>
          <w:b/>
          <w:sz w:val="28"/>
          <w:szCs w:val="28"/>
        </w:rPr>
        <w:t>第七部分 附则</w:t>
      </w:r>
    </w:p>
    <w:p w:rsidR="00891B8A" w:rsidRPr="005D2E4D" w:rsidRDefault="00891B8A" w:rsidP="001B2304">
      <w:pPr>
        <w:pStyle w:val="a4"/>
        <w:shd w:val="clear" w:color="auto" w:fill="FFFFFF"/>
        <w:spacing w:before="0" w:beforeAutospacing="0" w:after="0" w:afterAutospacing="0" w:line="330" w:lineRule="atLeast"/>
        <w:ind w:firstLineChars="200" w:firstLine="560"/>
        <w:rPr>
          <w:rFonts w:ascii="仿宋_GB2312" w:eastAsia="仿宋_GB2312" w:hAnsi="仿宋"/>
          <w:sz w:val="28"/>
          <w:szCs w:val="28"/>
        </w:rPr>
      </w:pPr>
      <w:r w:rsidRPr="005D2E4D">
        <w:rPr>
          <w:rFonts w:ascii="仿宋_GB2312" w:eastAsia="仿宋_GB2312" w:hAnsi="仿宋" w:hint="eastAsia"/>
          <w:sz w:val="28"/>
          <w:szCs w:val="28"/>
        </w:rPr>
        <w:lastRenderedPageBreak/>
        <w:t>各二级单位应按照本预案的规定履行职责，结合实际，制定本部应急预案，并报学校自然灾害应急处置领导小组办公室备案。</w:t>
      </w:r>
    </w:p>
    <w:p w:rsidR="002355F8" w:rsidRPr="005D2E4D" w:rsidRDefault="001B2304" w:rsidP="001B2304">
      <w:pPr>
        <w:pStyle w:val="a4"/>
        <w:shd w:val="clear" w:color="auto" w:fill="FFFFFF"/>
        <w:spacing w:before="0" w:beforeAutospacing="0" w:after="0" w:afterAutospacing="0" w:line="330" w:lineRule="atLeast"/>
        <w:ind w:firstLineChars="200" w:firstLine="560"/>
        <w:rPr>
          <w:rFonts w:ascii="仿宋_GB2312" w:eastAsia="仿宋_GB2312" w:hAnsi="仿宋"/>
          <w:sz w:val="28"/>
          <w:szCs w:val="28"/>
        </w:rPr>
      </w:pPr>
      <w:r w:rsidRPr="005D2E4D">
        <w:rPr>
          <w:rFonts w:ascii="仿宋_GB2312" w:eastAsia="仿宋_GB2312" w:hAnsi="仿宋" w:hint="eastAsia"/>
          <w:sz w:val="28"/>
          <w:szCs w:val="28"/>
        </w:rPr>
        <w:t>本预案由学校自然灾害应急处置工作领导小组制定和解释，自发布之日起生效实施。</w:t>
      </w:r>
    </w:p>
    <w:p w:rsidR="00790B89" w:rsidRDefault="00790B89" w:rsidP="000D2A28">
      <w:pPr>
        <w:pStyle w:val="a4"/>
        <w:shd w:val="clear" w:color="auto" w:fill="FFFFFF"/>
        <w:spacing w:before="0" w:beforeAutospacing="0" w:after="0" w:afterAutospacing="0" w:line="330" w:lineRule="atLeast"/>
        <w:rPr>
          <w:rFonts w:ascii="仿宋" w:eastAsia="仿宋" w:hAnsi="仿宋"/>
          <w:color w:val="333333"/>
          <w:sz w:val="28"/>
          <w:szCs w:val="28"/>
        </w:rPr>
        <w:sectPr w:rsidR="00790B89">
          <w:footerReference w:type="default" r:id="rId9"/>
          <w:pgSz w:w="11906" w:h="16838"/>
          <w:pgMar w:top="1440" w:right="1800" w:bottom="1440" w:left="1800" w:header="851" w:footer="992" w:gutter="0"/>
          <w:cols w:space="425"/>
          <w:docGrid w:type="lines" w:linePitch="312"/>
        </w:sectPr>
      </w:pPr>
    </w:p>
    <w:p w:rsidR="000D2A28" w:rsidRDefault="000D2A28" w:rsidP="000D2A28">
      <w:pPr>
        <w:pStyle w:val="a4"/>
        <w:shd w:val="clear" w:color="auto" w:fill="FFFFFF"/>
        <w:spacing w:before="0" w:beforeAutospacing="0" w:after="0" w:afterAutospacing="0" w:line="330" w:lineRule="atLeast"/>
        <w:rPr>
          <w:rFonts w:ascii="仿宋" w:eastAsia="仿宋" w:hAnsi="仿宋"/>
          <w:color w:val="333333"/>
          <w:sz w:val="28"/>
          <w:szCs w:val="28"/>
        </w:rPr>
      </w:pPr>
      <w:r>
        <w:rPr>
          <w:rFonts w:ascii="仿宋" w:eastAsia="仿宋" w:hAnsi="仿宋" w:hint="eastAsia"/>
          <w:color w:val="333333"/>
          <w:sz w:val="28"/>
          <w:szCs w:val="28"/>
        </w:rPr>
        <w:lastRenderedPageBreak/>
        <w:t>附：</w:t>
      </w:r>
    </w:p>
    <w:p w:rsidR="000D2A28" w:rsidRDefault="000D2A28" w:rsidP="000D2A28">
      <w:pPr>
        <w:pStyle w:val="a4"/>
        <w:shd w:val="clear" w:color="auto" w:fill="FFFFFF"/>
        <w:spacing w:before="0" w:beforeAutospacing="0" w:after="0" w:afterAutospacing="0" w:line="330" w:lineRule="atLeast"/>
        <w:rPr>
          <w:rFonts w:ascii="仿宋" w:eastAsia="仿宋" w:hAnsi="仿宋"/>
          <w:color w:val="333333"/>
          <w:sz w:val="28"/>
          <w:szCs w:val="28"/>
        </w:rPr>
      </w:pPr>
      <w:r>
        <w:rPr>
          <w:rFonts w:ascii="仿宋" w:eastAsia="仿宋" w:hAnsi="仿宋" w:hint="eastAsia"/>
          <w:color w:val="333333"/>
          <w:sz w:val="28"/>
          <w:szCs w:val="28"/>
        </w:rPr>
        <w:t>一、学校自然灾害应急处置领导小组主要人员信息：</w:t>
      </w:r>
    </w:p>
    <w:tbl>
      <w:tblPr>
        <w:tblW w:w="8429" w:type="dxa"/>
        <w:tblLayout w:type="fixed"/>
        <w:tblCellMar>
          <w:left w:w="0" w:type="dxa"/>
          <w:right w:w="0" w:type="dxa"/>
        </w:tblCellMar>
        <w:tblLook w:val="0000" w:firstRow="0" w:lastRow="0" w:firstColumn="0" w:lastColumn="0" w:noHBand="0" w:noVBand="0"/>
      </w:tblPr>
      <w:tblGrid>
        <w:gridCol w:w="724"/>
        <w:gridCol w:w="3260"/>
        <w:gridCol w:w="1189"/>
        <w:gridCol w:w="1455"/>
        <w:gridCol w:w="1801"/>
      </w:tblGrid>
      <w:tr w:rsidR="000D2A28" w:rsidRPr="00715DBC" w:rsidTr="0027696C">
        <w:trPr>
          <w:trHeight w:val="487"/>
        </w:trPr>
        <w:tc>
          <w:tcPr>
            <w:tcW w:w="724" w:type="dxa"/>
            <w:tcBorders>
              <w:top w:val="single" w:sz="8"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b/>
                <w:color w:val="000000"/>
                <w:sz w:val="24"/>
              </w:rPr>
            </w:pPr>
            <w:r w:rsidRPr="00715DBC">
              <w:rPr>
                <w:rFonts w:ascii="仿宋" w:eastAsia="仿宋" w:hAnsi="仿宋" w:cs="宋体" w:hint="eastAsia"/>
                <w:b/>
                <w:color w:val="000000"/>
                <w:kern w:val="0"/>
                <w:sz w:val="24"/>
                <w:lang w:bidi="ar"/>
              </w:rPr>
              <w:t>序号</w:t>
            </w:r>
          </w:p>
        </w:tc>
        <w:tc>
          <w:tcPr>
            <w:tcW w:w="3260"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b/>
                <w:color w:val="000000"/>
                <w:sz w:val="24"/>
              </w:rPr>
            </w:pPr>
            <w:r w:rsidRPr="00715DBC">
              <w:rPr>
                <w:rFonts w:ascii="仿宋" w:eastAsia="仿宋" w:hAnsi="仿宋" w:cs="宋体" w:hint="eastAsia"/>
                <w:b/>
                <w:color w:val="000000"/>
                <w:kern w:val="0"/>
                <w:sz w:val="24"/>
                <w:lang w:bidi="ar"/>
              </w:rPr>
              <w:t>职务</w:t>
            </w:r>
          </w:p>
        </w:tc>
        <w:tc>
          <w:tcPr>
            <w:tcW w:w="1189"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b/>
                <w:color w:val="000000"/>
                <w:sz w:val="24"/>
              </w:rPr>
            </w:pPr>
            <w:r w:rsidRPr="00715DBC">
              <w:rPr>
                <w:rFonts w:ascii="仿宋" w:eastAsia="仿宋" w:hAnsi="仿宋" w:cs="宋体" w:hint="eastAsia"/>
                <w:b/>
                <w:color w:val="000000"/>
                <w:kern w:val="0"/>
                <w:sz w:val="24"/>
                <w:lang w:bidi="ar"/>
              </w:rPr>
              <w:t>姓名</w:t>
            </w:r>
          </w:p>
        </w:tc>
        <w:tc>
          <w:tcPr>
            <w:tcW w:w="1455" w:type="dxa"/>
            <w:tcBorders>
              <w:top w:val="single" w:sz="8" w:space="0" w:color="000000"/>
              <w:left w:val="single" w:sz="4" w:space="0" w:color="000000"/>
              <w:bottom w:val="single" w:sz="4" w:space="0" w:color="000000"/>
              <w:right w:val="nil"/>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b/>
                <w:color w:val="000000"/>
                <w:sz w:val="24"/>
              </w:rPr>
            </w:pPr>
            <w:r w:rsidRPr="00715DBC">
              <w:rPr>
                <w:rFonts w:ascii="仿宋" w:eastAsia="仿宋" w:hAnsi="仿宋" w:cs="宋体" w:hint="eastAsia"/>
                <w:b/>
                <w:color w:val="000000"/>
                <w:kern w:val="0"/>
                <w:sz w:val="24"/>
                <w:lang w:bidi="ar"/>
              </w:rPr>
              <w:t>联系电话</w:t>
            </w:r>
          </w:p>
        </w:tc>
        <w:tc>
          <w:tcPr>
            <w:tcW w:w="1801" w:type="dxa"/>
            <w:tcBorders>
              <w:top w:val="single" w:sz="8"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b/>
                <w:color w:val="000000"/>
                <w:sz w:val="24"/>
              </w:rPr>
            </w:pPr>
            <w:r w:rsidRPr="00715DBC">
              <w:rPr>
                <w:rFonts w:ascii="仿宋" w:eastAsia="仿宋" w:hAnsi="仿宋" w:cs="宋体" w:hint="eastAsia"/>
                <w:b/>
                <w:color w:val="000000"/>
                <w:kern w:val="0"/>
                <w:sz w:val="24"/>
                <w:lang w:bidi="ar"/>
              </w:rPr>
              <w:t>手机</w:t>
            </w:r>
          </w:p>
        </w:tc>
      </w:tr>
      <w:tr w:rsidR="000D2A28"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分管后保、基建副校长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proofErr w:type="gramStart"/>
            <w:r w:rsidRPr="00715DBC">
              <w:rPr>
                <w:rFonts w:ascii="仿宋" w:eastAsia="仿宋" w:hAnsi="仿宋" w:cs="宋体" w:hint="eastAsia"/>
                <w:color w:val="000000"/>
                <w:kern w:val="0"/>
                <w:sz w:val="24"/>
                <w:lang w:bidi="ar"/>
              </w:rPr>
              <w:t>徐余法</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0D2A28" w:rsidRPr="00715DBC" w:rsidRDefault="00333707" w:rsidP="0027696C">
            <w:pPr>
              <w:widowControl/>
              <w:jc w:val="center"/>
              <w:textAlignment w:val="center"/>
              <w:rPr>
                <w:rFonts w:ascii="仿宋" w:eastAsia="仿宋" w:hAnsi="仿宋" w:cs="宋体"/>
                <w:color w:val="000000"/>
                <w:sz w:val="24"/>
              </w:rPr>
            </w:pPr>
            <w:r w:rsidRPr="00333707">
              <w:rPr>
                <w:rFonts w:ascii="仿宋" w:eastAsia="仿宋" w:hAnsi="仿宋" w:cs="宋体"/>
                <w:color w:val="000000"/>
                <w:sz w:val="24"/>
              </w:rPr>
              <w:t>50217419</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D2A28" w:rsidRPr="00715DBC" w:rsidRDefault="00333707" w:rsidP="0027696C">
            <w:pPr>
              <w:widowControl/>
              <w:jc w:val="center"/>
              <w:textAlignment w:val="center"/>
              <w:rPr>
                <w:rFonts w:ascii="仿宋" w:eastAsia="仿宋" w:hAnsi="仿宋" w:cs="宋体"/>
                <w:color w:val="000000"/>
                <w:sz w:val="24"/>
              </w:rPr>
            </w:pPr>
            <w:r w:rsidRPr="00333707">
              <w:rPr>
                <w:rFonts w:ascii="仿宋" w:eastAsia="仿宋" w:hAnsi="仿宋" w:cs="宋体"/>
                <w:color w:val="000000"/>
                <w:sz w:val="24"/>
              </w:rPr>
              <w:t>18964585306</w:t>
            </w:r>
          </w:p>
        </w:tc>
      </w:tr>
      <w:tr w:rsidR="00D705CB"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705CB" w:rsidRPr="00715DBC" w:rsidRDefault="00D705CB" w:rsidP="0027696C">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05CB" w:rsidRPr="00715DBC" w:rsidRDefault="00D705CB" w:rsidP="0027696C">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分管</w:t>
            </w:r>
            <w:r>
              <w:rPr>
                <w:rFonts w:ascii="仿宋" w:eastAsia="仿宋" w:hAnsi="仿宋" w:cs="宋体"/>
                <w:color w:val="000000"/>
                <w:kern w:val="0"/>
                <w:sz w:val="24"/>
                <w:lang w:bidi="ar"/>
              </w:rPr>
              <w:t>安全</w:t>
            </w:r>
            <w:proofErr w:type="gramStart"/>
            <w:r>
              <w:rPr>
                <w:rFonts w:ascii="仿宋" w:eastAsia="仿宋" w:hAnsi="仿宋" w:cs="宋体"/>
                <w:color w:val="000000"/>
                <w:kern w:val="0"/>
                <w:sz w:val="24"/>
                <w:lang w:bidi="ar"/>
              </w:rPr>
              <w:t>稳定副</w:t>
            </w:r>
            <w:proofErr w:type="gramEnd"/>
            <w:r>
              <w:rPr>
                <w:rFonts w:ascii="仿宋" w:eastAsia="仿宋" w:hAnsi="仿宋" w:cs="宋体"/>
                <w:color w:val="000000"/>
                <w:kern w:val="0"/>
                <w:sz w:val="24"/>
                <w:lang w:bidi="ar"/>
              </w:rPr>
              <w:t>书记</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05CB" w:rsidRPr="00715DBC" w:rsidRDefault="00D705CB" w:rsidP="0027696C">
            <w:pPr>
              <w:widowControl/>
              <w:jc w:val="center"/>
              <w:textAlignment w:val="center"/>
              <w:rPr>
                <w:rFonts w:ascii="仿宋" w:eastAsia="仿宋" w:hAnsi="仿宋" w:cs="宋体"/>
                <w:color w:val="000000"/>
                <w:kern w:val="0"/>
                <w:sz w:val="24"/>
                <w:lang w:bidi="ar"/>
              </w:rPr>
            </w:pPr>
            <w:proofErr w:type="gramStart"/>
            <w:r>
              <w:rPr>
                <w:rFonts w:ascii="仿宋" w:eastAsia="仿宋" w:hAnsi="仿宋" w:cs="宋体" w:hint="eastAsia"/>
                <w:color w:val="000000"/>
                <w:kern w:val="0"/>
                <w:sz w:val="24"/>
                <w:lang w:bidi="ar"/>
              </w:rPr>
              <w:t>莫</w:t>
            </w:r>
            <w:r>
              <w:rPr>
                <w:rFonts w:ascii="仿宋" w:eastAsia="仿宋" w:hAnsi="仿宋" w:cs="宋体"/>
                <w:color w:val="000000"/>
                <w:kern w:val="0"/>
                <w:sz w:val="24"/>
                <w:lang w:bidi="ar"/>
              </w:rPr>
              <w:t>亮金</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D705CB" w:rsidRPr="00715DBC" w:rsidRDefault="00333707" w:rsidP="002769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50211138</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D705CB" w:rsidRPr="00715DBC" w:rsidRDefault="00333707" w:rsidP="0027696C">
            <w:pPr>
              <w:widowControl/>
              <w:jc w:val="center"/>
              <w:textAlignment w:val="center"/>
              <w:rPr>
                <w:rFonts w:ascii="仿宋" w:eastAsia="仿宋" w:hAnsi="仿宋" w:cs="宋体"/>
                <w:color w:val="000000"/>
                <w:sz w:val="24"/>
              </w:rPr>
            </w:pPr>
            <w:r w:rsidRPr="00333707">
              <w:rPr>
                <w:rFonts w:ascii="仿宋" w:eastAsia="仿宋" w:hAnsi="仿宋" w:cs="宋体"/>
                <w:color w:val="000000"/>
                <w:sz w:val="24"/>
              </w:rPr>
              <w:t>13816845538</w:t>
            </w:r>
          </w:p>
        </w:tc>
      </w:tr>
      <w:tr w:rsidR="000D2A28"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D2A28" w:rsidRPr="00715DBC" w:rsidRDefault="00333707" w:rsidP="0027696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3</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党办主任</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proofErr w:type="gramStart"/>
            <w:r w:rsidRPr="00715DBC">
              <w:rPr>
                <w:rFonts w:ascii="仿宋" w:eastAsia="仿宋" w:hAnsi="仿宋" w:cs="宋体" w:hint="eastAsia"/>
                <w:color w:val="000000"/>
                <w:kern w:val="0"/>
                <w:sz w:val="24"/>
                <w:lang w:bidi="ar"/>
              </w:rPr>
              <w:t>许静鸿</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50217013</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13916718423</w:t>
            </w:r>
          </w:p>
        </w:tc>
      </w:tr>
      <w:tr w:rsidR="000D2A28"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D2A28" w:rsidRPr="00715DBC" w:rsidRDefault="00333707" w:rsidP="0027696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4</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校办主任</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俞雷霖</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50216010</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13901891254</w:t>
            </w:r>
          </w:p>
        </w:tc>
      </w:tr>
      <w:tr w:rsidR="000D2A28"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D2A28" w:rsidRPr="00715DBC" w:rsidRDefault="00333707" w:rsidP="0027696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5</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宣传部部长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殷革兰</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50217998</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D2A28" w:rsidRPr="00715DBC" w:rsidRDefault="000D2A28" w:rsidP="0027696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18918321607</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6</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资产与实验室管理处处长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常峥斌</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50214771</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18930831589</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7</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教务处处长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徐海萍</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50216898</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15121070567</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8</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学工部部长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proofErr w:type="gramStart"/>
            <w:r w:rsidRPr="00715DBC">
              <w:rPr>
                <w:rFonts w:ascii="仿宋" w:eastAsia="仿宋" w:hAnsi="仿宋" w:cs="宋体" w:hint="eastAsia"/>
                <w:color w:val="000000"/>
                <w:kern w:val="0"/>
                <w:sz w:val="24"/>
                <w:lang w:bidi="ar"/>
              </w:rPr>
              <w:t>常小勇</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50217424</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15921877960</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9</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校团委书记</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董凌莉</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50216691</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13818896271</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10</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资产与实验室管理处处长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常峥斌</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50214771</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18930831589</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333707" w:rsidP="009F32FC">
            <w:pPr>
              <w:widowControl/>
              <w:jc w:val="center"/>
              <w:textAlignment w:val="center"/>
              <w:rPr>
                <w:rFonts w:ascii="仿宋" w:eastAsia="仿宋" w:hAnsi="仿宋" w:cs="宋体"/>
                <w:color w:val="000000"/>
                <w:sz w:val="24"/>
              </w:rPr>
            </w:pPr>
            <w:r>
              <w:rPr>
                <w:rFonts w:ascii="仿宋" w:eastAsia="仿宋" w:hAnsi="仿宋" w:cs="宋体"/>
                <w:color w:val="000000"/>
                <w:kern w:val="0"/>
                <w:sz w:val="24"/>
                <w:lang w:bidi="ar"/>
              </w:rPr>
              <w:t>11</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保卫处处长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黄晓峰</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50217720</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13636353471</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2</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基建处</w:t>
            </w:r>
            <w:r w:rsidRPr="00715DBC">
              <w:rPr>
                <w:rFonts w:ascii="仿宋" w:eastAsia="仿宋" w:hAnsi="仿宋" w:cs="宋体"/>
                <w:color w:val="000000"/>
                <w:kern w:val="0"/>
                <w:sz w:val="24"/>
                <w:lang w:bidi="ar"/>
              </w:rPr>
              <w:t>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邱钢</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50211201</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13651994950</w:t>
            </w:r>
          </w:p>
        </w:tc>
      </w:tr>
      <w:tr w:rsidR="009F32FC" w:rsidRPr="00715DBC" w:rsidTr="0027696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3</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后勤</w:t>
            </w:r>
            <w:r w:rsidRPr="00715DBC">
              <w:rPr>
                <w:rFonts w:ascii="仿宋" w:eastAsia="仿宋" w:hAnsi="仿宋" w:cs="宋体"/>
                <w:color w:val="000000"/>
                <w:kern w:val="0"/>
                <w:sz w:val="24"/>
                <w:lang w:bidi="ar"/>
              </w:rPr>
              <w:t>保障处处长</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proofErr w:type="gramStart"/>
            <w:r w:rsidRPr="00715DBC">
              <w:rPr>
                <w:rFonts w:ascii="仿宋" w:eastAsia="仿宋" w:hAnsi="仿宋" w:cs="宋体" w:hint="eastAsia"/>
                <w:color w:val="000000"/>
                <w:kern w:val="0"/>
                <w:sz w:val="24"/>
                <w:lang w:bidi="ar"/>
              </w:rPr>
              <w:t>李</w:t>
            </w:r>
            <w:r w:rsidRPr="00715DBC">
              <w:rPr>
                <w:rFonts w:ascii="仿宋" w:eastAsia="仿宋" w:hAnsi="仿宋" w:cs="宋体"/>
                <w:color w:val="000000"/>
                <w:kern w:val="0"/>
                <w:sz w:val="24"/>
                <w:lang w:bidi="ar"/>
              </w:rPr>
              <w:t>琦明</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w:t>
            </w:r>
            <w:r w:rsidRPr="00715DBC">
              <w:rPr>
                <w:rFonts w:ascii="仿宋" w:eastAsia="仿宋" w:hAnsi="仿宋" w:cs="宋体"/>
                <w:color w:val="000000"/>
                <w:kern w:val="0"/>
                <w:sz w:val="24"/>
                <w:lang w:bidi="ar"/>
              </w:rPr>
              <w:t>6494</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18916189160</w:t>
            </w:r>
          </w:p>
        </w:tc>
      </w:tr>
      <w:tr w:rsidR="009F32FC" w:rsidRPr="00715DBC" w:rsidTr="0027696C">
        <w:trPr>
          <w:trHeight w:val="567"/>
        </w:trPr>
        <w:tc>
          <w:tcPr>
            <w:tcW w:w="724" w:type="dxa"/>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333707">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4</w:t>
            </w:r>
          </w:p>
        </w:tc>
        <w:tc>
          <w:tcPr>
            <w:tcW w:w="3260"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后勤服务公司总经理</w:t>
            </w:r>
          </w:p>
        </w:tc>
        <w:tc>
          <w:tcPr>
            <w:tcW w:w="1189"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proofErr w:type="gramStart"/>
            <w:r w:rsidRPr="00715DBC">
              <w:rPr>
                <w:rFonts w:ascii="仿宋" w:eastAsia="仿宋" w:hAnsi="仿宋" w:cs="宋体" w:hint="eastAsia"/>
                <w:color w:val="000000"/>
                <w:kern w:val="0"/>
                <w:sz w:val="24"/>
                <w:lang w:bidi="ar"/>
              </w:rPr>
              <w:t>陆敏</w:t>
            </w:r>
            <w:proofErr w:type="gramEnd"/>
          </w:p>
        </w:tc>
        <w:tc>
          <w:tcPr>
            <w:tcW w:w="1455" w:type="dxa"/>
            <w:tcBorders>
              <w:top w:val="single" w:sz="4" w:space="0" w:color="000000"/>
              <w:left w:val="single" w:sz="4" w:space="0" w:color="000000"/>
              <w:bottom w:val="single" w:sz="8"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50212353</w:t>
            </w:r>
          </w:p>
        </w:tc>
        <w:tc>
          <w:tcPr>
            <w:tcW w:w="1801"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sz w:val="24"/>
              </w:rPr>
            </w:pPr>
            <w:r w:rsidRPr="00715DBC">
              <w:rPr>
                <w:rFonts w:ascii="仿宋" w:eastAsia="仿宋" w:hAnsi="仿宋" w:cs="宋体" w:hint="eastAsia"/>
                <w:color w:val="000000"/>
                <w:kern w:val="0"/>
                <w:sz w:val="24"/>
                <w:lang w:bidi="ar"/>
              </w:rPr>
              <w:t>18964679306</w:t>
            </w:r>
          </w:p>
        </w:tc>
      </w:tr>
      <w:tr w:rsidR="009F32FC" w:rsidRPr="00715DBC" w:rsidTr="0027696C">
        <w:trPr>
          <w:trHeight w:val="567"/>
        </w:trPr>
        <w:tc>
          <w:tcPr>
            <w:tcW w:w="724" w:type="dxa"/>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5</w:t>
            </w:r>
          </w:p>
        </w:tc>
        <w:tc>
          <w:tcPr>
            <w:tcW w:w="3260"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信息</w:t>
            </w:r>
            <w:r w:rsidRPr="00715DBC">
              <w:rPr>
                <w:rFonts w:ascii="仿宋" w:eastAsia="仿宋" w:hAnsi="仿宋" w:cs="宋体"/>
                <w:color w:val="000000"/>
                <w:kern w:val="0"/>
                <w:sz w:val="24"/>
                <w:lang w:bidi="ar"/>
              </w:rPr>
              <w:t>技术中心</w:t>
            </w:r>
          </w:p>
        </w:tc>
        <w:tc>
          <w:tcPr>
            <w:tcW w:w="1189"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唐</w:t>
            </w:r>
            <w:r w:rsidRPr="00715DBC">
              <w:rPr>
                <w:rFonts w:ascii="仿宋" w:eastAsia="仿宋" w:hAnsi="仿宋" w:cs="宋体"/>
                <w:color w:val="000000"/>
                <w:kern w:val="0"/>
                <w:sz w:val="24"/>
                <w:lang w:bidi="ar"/>
              </w:rPr>
              <w:t>黎</w:t>
            </w:r>
            <w:r w:rsidRPr="00715DBC">
              <w:rPr>
                <w:rFonts w:ascii="仿宋" w:eastAsia="仿宋" w:hAnsi="仿宋" w:cs="宋体" w:hint="eastAsia"/>
                <w:color w:val="000000"/>
                <w:kern w:val="0"/>
                <w:sz w:val="24"/>
                <w:lang w:bidi="ar"/>
              </w:rPr>
              <w:t>平</w:t>
            </w:r>
          </w:p>
        </w:tc>
        <w:tc>
          <w:tcPr>
            <w:tcW w:w="1455" w:type="dxa"/>
            <w:tcBorders>
              <w:top w:val="single" w:sz="4" w:space="0" w:color="000000"/>
              <w:left w:val="single" w:sz="4" w:space="0" w:color="000000"/>
              <w:bottom w:val="single" w:sz="8"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50217735</w:t>
            </w:r>
          </w:p>
        </w:tc>
        <w:tc>
          <w:tcPr>
            <w:tcW w:w="1801"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13917480931</w:t>
            </w:r>
          </w:p>
        </w:tc>
      </w:tr>
      <w:tr w:rsidR="009F32FC" w:rsidRPr="00715DBC" w:rsidTr="000401C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6</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研究生</w:t>
            </w:r>
            <w:r w:rsidRPr="00715DBC">
              <w:rPr>
                <w:rFonts w:ascii="仿宋" w:eastAsia="仿宋" w:hAnsi="仿宋" w:cs="宋体"/>
                <w:color w:val="000000"/>
                <w:kern w:val="0"/>
                <w:sz w:val="24"/>
                <w:lang w:bidi="ar"/>
              </w:rPr>
              <w:t>工作</w:t>
            </w:r>
            <w:r w:rsidRPr="00715DBC">
              <w:rPr>
                <w:rFonts w:ascii="仿宋" w:eastAsia="仿宋" w:hAnsi="仿宋" w:cs="宋体" w:hint="eastAsia"/>
                <w:color w:val="000000"/>
                <w:kern w:val="0"/>
                <w:sz w:val="24"/>
                <w:lang w:bidi="ar"/>
              </w:rPr>
              <w:t>部主任</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徐</w:t>
            </w:r>
            <w:r w:rsidRPr="00715DBC">
              <w:rPr>
                <w:rFonts w:ascii="仿宋" w:eastAsia="仿宋" w:hAnsi="仿宋" w:cs="宋体"/>
                <w:color w:val="000000"/>
                <w:kern w:val="0"/>
                <w:sz w:val="24"/>
                <w:lang w:bidi="ar"/>
              </w:rPr>
              <w:t>玲</w:t>
            </w:r>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50217809</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9F32FC" w:rsidRPr="00715DBC" w:rsidRDefault="009F32F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13901746111</w:t>
            </w:r>
          </w:p>
        </w:tc>
      </w:tr>
      <w:tr w:rsidR="000401CC" w:rsidRPr="00715DBC" w:rsidTr="000401CC">
        <w:trPr>
          <w:trHeight w:val="567"/>
        </w:trPr>
        <w:tc>
          <w:tcPr>
            <w:tcW w:w="724"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401CC" w:rsidRPr="00715DBC" w:rsidRDefault="000401C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7</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国际</w:t>
            </w:r>
            <w:r w:rsidRPr="00715DBC">
              <w:rPr>
                <w:rFonts w:ascii="仿宋" w:eastAsia="仿宋" w:hAnsi="仿宋" w:cs="宋体"/>
                <w:color w:val="000000"/>
                <w:kern w:val="0"/>
                <w:sz w:val="24"/>
                <w:lang w:bidi="ar"/>
              </w:rPr>
              <w:t>交流学院</w:t>
            </w:r>
          </w:p>
        </w:tc>
        <w:tc>
          <w:tcPr>
            <w:tcW w:w="11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proofErr w:type="gramStart"/>
            <w:r w:rsidRPr="00715DBC">
              <w:rPr>
                <w:rFonts w:ascii="仿宋" w:eastAsia="仿宋" w:hAnsi="仿宋" w:cs="宋体" w:hint="eastAsia"/>
                <w:color w:val="000000"/>
                <w:kern w:val="0"/>
                <w:sz w:val="24"/>
                <w:lang w:bidi="ar"/>
              </w:rPr>
              <w:t>孟</w:t>
            </w:r>
            <w:r w:rsidRPr="00715DBC">
              <w:rPr>
                <w:rFonts w:ascii="仿宋" w:eastAsia="仿宋" w:hAnsi="仿宋" w:cs="宋体"/>
                <w:color w:val="000000"/>
                <w:kern w:val="0"/>
                <w:sz w:val="24"/>
                <w:lang w:bidi="ar"/>
              </w:rPr>
              <w:t>昭上</w:t>
            </w:r>
            <w:proofErr w:type="gramEnd"/>
          </w:p>
        </w:tc>
        <w:tc>
          <w:tcPr>
            <w:tcW w:w="14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50216886</w:t>
            </w:r>
          </w:p>
        </w:tc>
        <w:tc>
          <w:tcPr>
            <w:tcW w:w="1801"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13918186488</w:t>
            </w:r>
          </w:p>
        </w:tc>
      </w:tr>
      <w:tr w:rsidR="000401CC" w:rsidRPr="00715DBC" w:rsidTr="0027696C">
        <w:trPr>
          <w:trHeight w:val="567"/>
        </w:trPr>
        <w:tc>
          <w:tcPr>
            <w:tcW w:w="724" w:type="dxa"/>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0401CC" w:rsidRPr="00715DBC" w:rsidRDefault="000401CC" w:rsidP="00333707">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w:t>
            </w:r>
            <w:r w:rsidR="00333707">
              <w:rPr>
                <w:rFonts w:ascii="仿宋" w:eastAsia="仿宋" w:hAnsi="仿宋" w:cs="宋体"/>
                <w:color w:val="000000"/>
                <w:kern w:val="0"/>
                <w:sz w:val="24"/>
                <w:lang w:bidi="ar"/>
              </w:rPr>
              <w:t>8</w:t>
            </w:r>
          </w:p>
        </w:tc>
        <w:tc>
          <w:tcPr>
            <w:tcW w:w="3260"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继续</w:t>
            </w:r>
            <w:r w:rsidRPr="00715DBC">
              <w:rPr>
                <w:rFonts w:ascii="仿宋" w:eastAsia="仿宋" w:hAnsi="仿宋" w:cs="宋体"/>
                <w:color w:val="000000"/>
                <w:kern w:val="0"/>
                <w:sz w:val="24"/>
                <w:lang w:bidi="ar"/>
              </w:rPr>
              <w:t>教育学院</w:t>
            </w:r>
          </w:p>
        </w:tc>
        <w:tc>
          <w:tcPr>
            <w:tcW w:w="1189"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proofErr w:type="gramStart"/>
            <w:r w:rsidRPr="00715DBC">
              <w:rPr>
                <w:rFonts w:ascii="仿宋" w:eastAsia="仿宋" w:hAnsi="仿宋" w:cs="宋体" w:hint="eastAsia"/>
                <w:color w:val="000000"/>
                <w:kern w:val="0"/>
                <w:sz w:val="24"/>
                <w:lang w:bidi="ar"/>
              </w:rPr>
              <w:t>平</w:t>
            </w:r>
            <w:r w:rsidRPr="00715DBC">
              <w:rPr>
                <w:rFonts w:ascii="仿宋" w:eastAsia="仿宋" w:hAnsi="仿宋" w:cs="宋体"/>
                <w:color w:val="000000"/>
                <w:kern w:val="0"/>
                <w:sz w:val="24"/>
                <w:lang w:bidi="ar"/>
              </w:rPr>
              <w:t>越</w:t>
            </w:r>
            <w:proofErr w:type="gramEnd"/>
          </w:p>
        </w:tc>
        <w:tc>
          <w:tcPr>
            <w:tcW w:w="1455" w:type="dxa"/>
            <w:tcBorders>
              <w:top w:val="single" w:sz="4" w:space="0" w:color="000000"/>
              <w:left w:val="single" w:sz="4" w:space="0" w:color="000000"/>
              <w:bottom w:val="single" w:sz="8" w:space="0" w:color="000000"/>
              <w:right w:val="nil"/>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50214670</w:t>
            </w:r>
          </w:p>
        </w:tc>
        <w:tc>
          <w:tcPr>
            <w:tcW w:w="1801"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0401CC" w:rsidRPr="00715DBC" w:rsidRDefault="000401CC" w:rsidP="009F32FC">
            <w:pPr>
              <w:widowControl/>
              <w:jc w:val="center"/>
              <w:textAlignment w:val="center"/>
              <w:rPr>
                <w:rFonts w:ascii="仿宋" w:eastAsia="仿宋" w:hAnsi="仿宋" w:cs="宋体"/>
                <w:color w:val="000000"/>
                <w:kern w:val="0"/>
                <w:sz w:val="24"/>
                <w:lang w:bidi="ar"/>
              </w:rPr>
            </w:pPr>
            <w:r w:rsidRPr="00715DBC">
              <w:rPr>
                <w:rFonts w:ascii="仿宋" w:eastAsia="仿宋" w:hAnsi="仿宋" w:cs="宋体" w:hint="eastAsia"/>
                <w:color w:val="000000"/>
                <w:kern w:val="0"/>
                <w:sz w:val="24"/>
                <w:lang w:bidi="ar"/>
              </w:rPr>
              <w:t>13681968661</w:t>
            </w:r>
          </w:p>
        </w:tc>
      </w:tr>
    </w:tbl>
    <w:p w:rsidR="00715DBC" w:rsidRDefault="00715DBC" w:rsidP="000D2A28">
      <w:pPr>
        <w:pStyle w:val="a4"/>
        <w:shd w:val="clear" w:color="auto" w:fill="FFFFFF"/>
        <w:spacing w:before="0" w:beforeAutospacing="0" w:after="0" w:afterAutospacing="0" w:line="330" w:lineRule="atLeast"/>
        <w:rPr>
          <w:rFonts w:ascii="仿宋" w:eastAsia="仿宋" w:hAnsi="仿宋"/>
          <w:color w:val="333333"/>
          <w:sz w:val="28"/>
          <w:szCs w:val="28"/>
        </w:rPr>
      </w:pPr>
    </w:p>
    <w:p w:rsidR="00D705CB" w:rsidRDefault="00D705CB" w:rsidP="000D2A28">
      <w:pPr>
        <w:pStyle w:val="a4"/>
        <w:shd w:val="clear" w:color="auto" w:fill="FFFFFF"/>
        <w:spacing w:before="0" w:beforeAutospacing="0" w:after="0" w:afterAutospacing="0" w:line="330" w:lineRule="atLeast"/>
        <w:rPr>
          <w:rFonts w:ascii="仿宋" w:eastAsia="仿宋" w:hAnsi="仿宋"/>
          <w:color w:val="333333"/>
          <w:sz w:val="28"/>
          <w:szCs w:val="28"/>
        </w:rPr>
      </w:pPr>
    </w:p>
    <w:p w:rsidR="000D2A28" w:rsidRPr="00715DBC" w:rsidRDefault="000D2A28" w:rsidP="000D2A28">
      <w:pPr>
        <w:pStyle w:val="a4"/>
        <w:shd w:val="clear" w:color="auto" w:fill="FFFFFF"/>
        <w:spacing w:before="0" w:beforeAutospacing="0" w:after="0" w:afterAutospacing="0" w:line="330" w:lineRule="atLeast"/>
        <w:rPr>
          <w:rFonts w:ascii="仿宋" w:eastAsia="仿宋" w:hAnsi="仿宋"/>
          <w:color w:val="333333"/>
          <w:sz w:val="28"/>
          <w:szCs w:val="28"/>
        </w:rPr>
      </w:pPr>
      <w:r w:rsidRPr="00715DBC">
        <w:rPr>
          <w:rFonts w:ascii="仿宋" w:eastAsia="仿宋" w:hAnsi="仿宋" w:hint="eastAsia"/>
          <w:color w:val="333333"/>
          <w:sz w:val="28"/>
          <w:szCs w:val="28"/>
        </w:rPr>
        <w:lastRenderedPageBreak/>
        <w:t>二、自然灾害应急处置流程图</w:t>
      </w:r>
    </w:p>
    <w:p w:rsidR="000D2A28" w:rsidRPr="00715DBC" w:rsidRDefault="000D2A28" w:rsidP="000D2A28">
      <w:pPr>
        <w:jc w:val="center"/>
        <w:rPr>
          <w:rFonts w:ascii="仿宋" w:eastAsia="仿宋" w:hAnsi="仿宋"/>
          <w:b/>
          <w:sz w:val="28"/>
          <w:szCs w:val="28"/>
        </w:rPr>
      </w:pPr>
      <w:r w:rsidRPr="00715DBC">
        <w:rPr>
          <w:rFonts w:ascii="仿宋" w:eastAsia="仿宋" w:hAnsi="仿宋" w:hint="eastAsia"/>
          <w:b/>
          <w:sz w:val="28"/>
          <w:szCs w:val="28"/>
        </w:rPr>
        <w:t>上海第二工业大学自然灾害应急处置流程图</w:t>
      </w:r>
    </w:p>
    <w:p w:rsidR="004E0B40" w:rsidRPr="00715DBC" w:rsidRDefault="004E0B40" w:rsidP="000D2A28">
      <w:pPr>
        <w:rPr>
          <w:rFonts w:ascii="仿宋" w:eastAsia="仿宋" w:hAnsi="仿宋"/>
          <w:sz w:val="32"/>
          <w:szCs w:val="32"/>
        </w:rPr>
      </w:pPr>
      <w:r w:rsidRPr="00715DBC">
        <w:rPr>
          <w:rFonts w:ascii="仿宋" w:eastAsia="仿宋" w:hAnsi="仿宋"/>
          <w:noProof/>
          <w:sz w:val="32"/>
          <w:szCs w:val="32"/>
        </w:rPr>
        <mc:AlternateContent>
          <mc:Choice Requires="wps">
            <w:drawing>
              <wp:anchor distT="0" distB="0" distL="114300" distR="114300" simplePos="0" relativeHeight="251679744" behindDoc="0" locked="0" layoutInCell="1" allowOverlap="1" wp14:anchorId="77D9B5C5" wp14:editId="761F49B0">
                <wp:simplePos x="0" y="0"/>
                <wp:positionH relativeFrom="column">
                  <wp:posOffset>1670539</wp:posOffset>
                </wp:positionH>
                <wp:positionV relativeFrom="paragraph">
                  <wp:posOffset>196613</wp:posOffset>
                </wp:positionV>
                <wp:extent cx="1436894" cy="512466"/>
                <wp:effectExtent l="0" t="0" r="11430" b="20955"/>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894" cy="512466"/>
                        </a:xfrm>
                        <a:prstGeom prst="rect">
                          <a:avLst/>
                        </a:prstGeom>
                        <a:solidFill>
                          <a:srgbClr val="FFFFFF"/>
                        </a:solidFill>
                        <a:ln w="9525">
                          <a:solidFill>
                            <a:srgbClr val="000000"/>
                          </a:solidFill>
                          <a:miter lim="800000"/>
                          <a:headEnd/>
                          <a:tailEnd/>
                        </a:ln>
                      </wps:spPr>
                      <wps:txbx>
                        <w:txbxContent>
                          <w:p w:rsidR="004E0B40" w:rsidRDefault="004E0B40" w:rsidP="00957B18">
                            <w:pPr>
                              <w:jc w:val="center"/>
                            </w:pPr>
                            <w:r>
                              <w:rPr>
                                <w:rFonts w:hint="eastAsia"/>
                              </w:rPr>
                              <w:t>自然灾害发生或官方发布预警信息</w:t>
                            </w:r>
                          </w:p>
                        </w:txbxContent>
                      </wps:txbx>
                      <wps:bodyPr rot="0" vert="horz" wrap="square" lIns="54000" tIns="82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1" o:spid="_x0000_s1026" type="#_x0000_t202" style="position:absolute;left:0;text-align:left;margin-left:131.55pt;margin-top:15.5pt;width:113.15pt;height:4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">
                <v:textbox inset="1.5mm,2.3mm,0">
                  <w:txbxContent>
                    <w:p w:rsidR="004E0B40" w:rsidRDefault="004E0B40" w:rsidP="00957B18">
                      <w:pPr>
                        <w:jc w:val="center"/>
                      </w:pPr>
                      <w:r>
                        <w:rPr>
                          <w:rFonts w:hint="eastAsia"/>
                        </w:rPr>
                        <w:t>自然灾害发生或官方发布预警信息</w:t>
                      </w:r>
                    </w:p>
                  </w:txbxContent>
                </v:textbox>
              </v:shape>
            </w:pict>
          </mc:Fallback>
        </mc:AlternateContent>
      </w:r>
    </w:p>
    <w:p w:rsidR="004E0B40" w:rsidRPr="00715DBC" w:rsidRDefault="00FD71DD" w:rsidP="004E0B40">
      <w:pPr>
        <w:rPr>
          <w:rFonts w:ascii="仿宋" w:eastAsia="仿宋" w:hAnsi="仿宋"/>
          <w:sz w:val="32"/>
          <w:szCs w:val="32"/>
        </w:rPr>
      </w:pPr>
      <w:r w:rsidRPr="00715DBC">
        <w:rPr>
          <w:rFonts w:ascii="仿宋" w:eastAsia="仿宋" w:hAnsi="仿宋" w:hint="eastAsia"/>
          <w:noProof/>
          <w:sz w:val="32"/>
          <w:szCs w:val="32"/>
        </w:rPr>
        <mc:AlternateContent>
          <mc:Choice Requires="wps">
            <w:drawing>
              <wp:anchor distT="0" distB="0" distL="114300" distR="114300" simplePos="0" relativeHeight="251704320" behindDoc="0" locked="0" layoutInCell="1" allowOverlap="1" wp14:anchorId="295AE059" wp14:editId="1E5D701B">
                <wp:simplePos x="0" y="0"/>
                <wp:positionH relativeFrom="column">
                  <wp:posOffset>2383971</wp:posOffset>
                </wp:positionH>
                <wp:positionV relativeFrom="paragraph">
                  <wp:posOffset>312839</wp:posOffset>
                </wp:positionV>
                <wp:extent cx="0" cy="401934"/>
                <wp:effectExtent l="76200" t="0" r="57150" b="55880"/>
                <wp:wrapNone/>
                <wp:docPr id="105" name="直接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CE64E" id="直接连接符 10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24.65pt" to="187.7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">
                <v:stroke endarrow="block"/>
              </v:line>
            </w:pict>
          </mc:Fallback>
        </mc:AlternateContent>
      </w:r>
    </w:p>
    <w:p w:rsidR="000D2A28" w:rsidRPr="00715DBC" w:rsidRDefault="004E0B40" w:rsidP="004E0B40">
      <w:pPr>
        <w:tabs>
          <w:tab w:val="left" w:pos="1108"/>
        </w:tabs>
        <w:rPr>
          <w:rFonts w:ascii="仿宋" w:eastAsia="仿宋" w:hAnsi="仿宋"/>
          <w:sz w:val="32"/>
          <w:szCs w:val="32"/>
        </w:rPr>
      </w:pPr>
      <w:r w:rsidRPr="00715DBC">
        <w:rPr>
          <w:rFonts w:ascii="仿宋" w:eastAsia="仿宋" w:hAnsi="仿宋" w:hint="eastAsia"/>
          <w:noProof/>
          <w:sz w:val="32"/>
          <w:szCs w:val="32"/>
        </w:rPr>
        <mc:AlternateContent>
          <mc:Choice Requires="wps">
            <w:drawing>
              <wp:anchor distT="0" distB="0" distL="114300" distR="114300" simplePos="0" relativeHeight="251680768" behindDoc="0" locked="0" layoutInCell="1" allowOverlap="1" wp14:anchorId="01A27103" wp14:editId="4FD63237">
                <wp:simplePos x="0" y="0"/>
                <wp:positionH relativeFrom="column">
                  <wp:posOffset>1680587</wp:posOffset>
                </wp:positionH>
                <wp:positionV relativeFrom="paragraph">
                  <wp:posOffset>318533</wp:posOffset>
                </wp:positionV>
                <wp:extent cx="1426866" cy="502417"/>
                <wp:effectExtent l="0" t="0" r="20955" b="12065"/>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66" cy="502417"/>
                        </a:xfrm>
                        <a:prstGeom prst="rect">
                          <a:avLst/>
                        </a:prstGeom>
                        <a:solidFill>
                          <a:srgbClr val="FFFFFF"/>
                        </a:solidFill>
                        <a:ln w="9525">
                          <a:solidFill>
                            <a:srgbClr val="000000"/>
                          </a:solidFill>
                          <a:miter lim="800000"/>
                          <a:headEnd/>
                          <a:tailEnd/>
                        </a:ln>
                      </wps:spPr>
                      <wps:txbx>
                        <w:txbxContent>
                          <w:p w:rsidR="004E0B40" w:rsidRDefault="004E0B40" w:rsidP="00957B18">
                            <w:pPr>
                              <w:jc w:val="center"/>
                            </w:pPr>
                            <w:r>
                              <w:rPr>
                                <w:rFonts w:hint="eastAsia"/>
                              </w:rPr>
                              <w:t>自然灾害应急处置工作领导小组</w:t>
                            </w:r>
                            <w:r w:rsidR="00715DBC">
                              <w:rPr>
                                <w:rFonts w:hint="eastAsia"/>
                              </w:rPr>
                              <w:t>响应</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 o:spid="_x0000_s1027" type="#_x0000_t202" style="position:absolute;left:0;text-align:left;margin-left:132.35pt;margin-top:25.1pt;width:112.35pt;height:3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">
                <v:textbox inset="0,2.3mm,0,0">
                  <w:txbxContent>
                    <w:p w:rsidR="004E0B40" w:rsidRDefault="004E0B40" w:rsidP="00957B18">
                      <w:pPr>
                        <w:jc w:val="center"/>
                      </w:pPr>
                      <w:r>
                        <w:rPr>
                          <w:rFonts w:hint="eastAsia"/>
                        </w:rPr>
                        <w:t>自然灾害应急处置工作领导小组</w:t>
                      </w:r>
                      <w:r w:rsidR="00715DBC">
                        <w:rPr>
                          <w:rFonts w:hint="eastAsia"/>
                        </w:rPr>
                        <w:t>响应</w:t>
                      </w:r>
                    </w:p>
                  </w:txbxContent>
                </v:textbox>
              </v:shape>
            </w:pict>
          </mc:Fallback>
        </mc:AlternateContent>
      </w:r>
      <w:r w:rsidRPr="00715DBC">
        <w:rPr>
          <w:rFonts w:ascii="仿宋" w:eastAsia="仿宋" w:hAnsi="仿宋"/>
          <w:sz w:val="32"/>
          <w:szCs w:val="32"/>
        </w:rPr>
        <w:tab/>
      </w:r>
    </w:p>
    <w:p w:rsidR="004E0B40" w:rsidRPr="00715DBC" w:rsidRDefault="00FD71DD" w:rsidP="004E0B40">
      <w:pPr>
        <w:tabs>
          <w:tab w:val="left" w:pos="1108"/>
        </w:tabs>
        <w:rPr>
          <w:rFonts w:ascii="仿宋" w:eastAsia="仿宋" w:hAnsi="仿宋"/>
          <w:sz w:val="32"/>
          <w:szCs w:val="32"/>
        </w:rPr>
      </w:pPr>
      <w:r w:rsidRPr="00715DBC">
        <w:rPr>
          <w:rFonts w:ascii="仿宋" w:eastAsia="仿宋" w:hAnsi="仿宋"/>
          <w:noProof/>
          <w:sz w:val="32"/>
          <w:szCs w:val="32"/>
        </w:rPr>
        <mc:AlternateContent>
          <mc:Choice Requires="wps">
            <w:drawing>
              <wp:anchor distT="0" distB="0" distL="114300" distR="114300" simplePos="0" relativeHeight="251678720" behindDoc="0" locked="0" layoutInCell="1" allowOverlap="1" wp14:anchorId="675155AD" wp14:editId="3650B028">
                <wp:simplePos x="0" y="0"/>
                <wp:positionH relativeFrom="column">
                  <wp:posOffset>3117501</wp:posOffset>
                </wp:positionH>
                <wp:positionV relativeFrom="paragraph">
                  <wp:posOffset>163453</wp:posOffset>
                </wp:positionV>
                <wp:extent cx="683016" cy="0"/>
                <wp:effectExtent l="0" t="0" r="22225" b="19050"/>
                <wp:wrapNone/>
                <wp:docPr id="108"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775F62" id="直接连接符 10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12.85pt" to="299.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GELw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"/>
            </w:pict>
          </mc:Fallback>
        </mc:AlternateContent>
      </w:r>
      <w:r w:rsidRPr="00715DBC">
        <w:rPr>
          <w:rFonts w:ascii="仿宋" w:eastAsia="仿宋" w:hAnsi="仿宋"/>
          <w:noProof/>
          <w:sz w:val="32"/>
          <w:szCs w:val="32"/>
        </w:rPr>
        <mc:AlternateContent>
          <mc:Choice Requires="wps">
            <w:drawing>
              <wp:anchor distT="0" distB="0" distL="114300" distR="114300" simplePos="0" relativeHeight="251595776" behindDoc="0" locked="0" layoutInCell="1" allowOverlap="1" wp14:anchorId="5082ADFF" wp14:editId="4059E3B5">
                <wp:simplePos x="0" y="0"/>
                <wp:positionH relativeFrom="column">
                  <wp:posOffset>4494125</wp:posOffset>
                </wp:positionH>
                <wp:positionV relativeFrom="paragraph">
                  <wp:posOffset>253889</wp:posOffset>
                </wp:positionV>
                <wp:extent cx="1436370" cy="974690"/>
                <wp:effectExtent l="0" t="0" r="11430"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74690"/>
                        </a:xfrm>
                        <a:prstGeom prst="rect">
                          <a:avLst/>
                        </a:prstGeom>
                        <a:solidFill>
                          <a:srgbClr val="FFFFFF"/>
                        </a:solidFill>
                        <a:ln w="9525">
                          <a:solidFill>
                            <a:srgbClr val="000000"/>
                          </a:solidFill>
                          <a:miter lim="800000"/>
                          <a:headEnd/>
                          <a:tailEnd/>
                        </a:ln>
                      </wps:spPr>
                      <wps:txbx>
                        <w:txbxContent>
                          <w:p w:rsidR="004E0B40" w:rsidRDefault="001255A1" w:rsidP="004E0B40">
                            <w:r>
                              <w:rPr>
                                <w:rFonts w:hint="eastAsia"/>
                              </w:rPr>
                              <w:t>提醒</w:t>
                            </w:r>
                            <w:r>
                              <w:t>各部门</w:t>
                            </w:r>
                            <w:r>
                              <w:rPr>
                                <w:rFonts w:hint="eastAsia"/>
                              </w:rPr>
                              <w:t>、</w:t>
                            </w:r>
                            <w:r>
                              <w:t>师生员工</w:t>
                            </w:r>
                            <w:r>
                              <w:rPr>
                                <w:rFonts w:hint="eastAsia"/>
                              </w:rPr>
                              <w:t>及时</w:t>
                            </w:r>
                            <w:r>
                              <w:t>关注预警信息加强防范</w:t>
                            </w:r>
                            <w:r w:rsidR="004E0B40">
                              <w:rPr>
                                <w:rFonts w:hint="eastAsia"/>
                              </w:rPr>
                              <w:t>。如有紧急情况立即上报。</w:t>
                            </w:r>
                          </w:p>
                          <w:p w:rsidR="004E0B40" w:rsidRPr="004E0B40" w:rsidRDefault="004E0B40" w:rsidP="00957B18">
                            <w:pPr>
                              <w:jc w:val="center"/>
                            </w:pPr>
                          </w:p>
                        </w:txbxContent>
                      </wps:txbx>
                      <wps:bodyPr rot="0" vert="horz" wrap="square" lIns="91440" tIns="1044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 o:spid="_x0000_s1028" type="#_x0000_t202" style="position:absolute;left:0;text-align:left;margin-left:353.85pt;margin-top:20pt;width:113.1pt;height:7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">
                <v:textbox inset=",2.9mm,,0">
                  <w:txbxContent>
                    <w:p w:rsidR="004E0B40" w:rsidRDefault="001255A1" w:rsidP="004E0B40">
                      <w:r>
                        <w:rPr>
                          <w:rFonts w:hint="eastAsia"/>
                        </w:rPr>
                        <w:t>提醒</w:t>
                      </w:r>
                      <w:r>
                        <w:t>各部门</w:t>
                      </w:r>
                      <w:r>
                        <w:rPr>
                          <w:rFonts w:hint="eastAsia"/>
                        </w:rPr>
                        <w:t>、</w:t>
                      </w:r>
                      <w:r>
                        <w:t>师生员工</w:t>
                      </w:r>
                      <w:r>
                        <w:rPr>
                          <w:rFonts w:hint="eastAsia"/>
                        </w:rPr>
                        <w:t>及时</w:t>
                      </w:r>
                      <w:r>
                        <w:t>关注预警信息加强防范</w:t>
                      </w:r>
                      <w:r w:rsidR="004E0B40">
                        <w:rPr>
                          <w:rFonts w:hint="eastAsia"/>
                        </w:rPr>
                        <w:t>。如有紧急情况立即上报。</w:t>
                      </w:r>
                    </w:p>
                    <w:p w:rsidR="004E0B40" w:rsidRPr="004E0B40" w:rsidRDefault="004E0B40" w:rsidP="00957B18">
                      <w:pPr>
                        <w:jc w:val="center"/>
                      </w:pPr>
                    </w:p>
                  </w:txbxContent>
                </v:textbox>
              </v:shape>
            </w:pict>
          </mc:Fallback>
        </mc:AlternateContent>
      </w:r>
      <w:r w:rsidRPr="00715DBC">
        <w:rPr>
          <w:rFonts w:ascii="仿宋" w:eastAsia="仿宋" w:hAnsi="仿宋" w:hint="eastAsia"/>
          <w:noProof/>
          <w:sz w:val="32"/>
          <w:szCs w:val="32"/>
        </w:rPr>
        <mc:AlternateContent>
          <mc:Choice Requires="wps">
            <w:drawing>
              <wp:anchor distT="0" distB="0" distL="114300" distR="114300" simplePos="0" relativeHeight="251675648" behindDoc="0" locked="0" layoutInCell="1" allowOverlap="1" wp14:anchorId="538168F3" wp14:editId="26A41615">
                <wp:simplePos x="0" y="0"/>
                <wp:positionH relativeFrom="column">
                  <wp:posOffset>3790078</wp:posOffset>
                </wp:positionH>
                <wp:positionV relativeFrom="paragraph">
                  <wp:posOffset>173502</wp:posOffset>
                </wp:positionV>
                <wp:extent cx="1299" cy="361740"/>
                <wp:effectExtent l="76200" t="0" r="74930" b="57785"/>
                <wp:wrapNone/>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9" cy="36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7A421B" id="直接连接符 10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13.65pt" to="298.5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">
                <v:stroke endarrow="block"/>
              </v:line>
            </w:pict>
          </mc:Fallback>
        </mc:AlternateContent>
      </w:r>
      <w:r w:rsidR="004E0B40" w:rsidRPr="00715DBC">
        <w:rPr>
          <w:rFonts w:ascii="仿宋" w:eastAsia="仿宋" w:hAnsi="仿宋" w:hint="eastAsia"/>
          <w:sz w:val="32"/>
          <w:szCs w:val="32"/>
        </w:rPr>
        <w:t xml:space="preserve">                </w:t>
      </w:r>
    </w:p>
    <w:p w:rsidR="004E0B40" w:rsidRPr="00715DBC" w:rsidRDefault="001255A1" w:rsidP="004E0B40">
      <w:pPr>
        <w:tabs>
          <w:tab w:val="left" w:pos="6456"/>
        </w:tabs>
        <w:rPr>
          <w:rFonts w:ascii="仿宋" w:eastAsia="仿宋" w:hAnsi="仿宋"/>
          <w:sz w:val="32"/>
          <w:szCs w:val="32"/>
        </w:rPr>
      </w:pPr>
      <w:r w:rsidRPr="00715DBC">
        <w:rPr>
          <w:rFonts w:ascii="仿宋" w:eastAsia="仿宋" w:hAnsi="仿宋"/>
          <w:noProof/>
          <w:sz w:val="32"/>
          <w:szCs w:val="32"/>
        </w:rPr>
        <mc:AlternateContent>
          <mc:Choice Requires="wps">
            <w:drawing>
              <wp:anchor distT="0" distB="0" distL="114300" distR="114300" simplePos="0" relativeHeight="251820032" behindDoc="0" locked="0" layoutInCell="1" allowOverlap="1" wp14:anchorId="7FEFFB5E" wp14:editId="348B39E3">
                <wp:simplePos x="0" y="0"/>
                <wp:positionH relativeFrom="column">
                  <wp:posOffset>3405977</wp:posOffset>
                </wp:positionH>
                <wp:positionV relativeFrom="paragraph">
                  <wp:posOffset>1288434</wp:posOffset>
                </wp:positionV>
                <wp:extent cx="831850" cy="396240"/>
                <wp:effectExtent l="0" t="0" r="25400" b="228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96240"/>
                        </a:xfrm>
                        <a:prstGeom prst="rect">
                          <a:avLst/>
                        </a:prstGeom>
                        <a:solidFill>
                          <a:srgbClr val="FFFFFF"/>
                        </a:solidFill>
                        <a:ln w="9525">
                          <a:solidFill>
                            <a:srgbClr val="000000"/>
                          </a:solidFill>
                          <a:miter lim="800000"/>
                          <a:headEnd/>
                          <a:tailEnd/>
                        </a:ln>
                      </wps:spPr>
                      <wps:txbx>
                        <w:txbxContent>
                          <w:p w:rsidR="00ED311A" w:rsidRDefault="00ED311A" w:rsidP="00ED311A">
                            <w:pPr>
                              <w:jc w:val="center"/>
                            </w:pPr>
                            <w:r>
                              <w:rPr>
                                <w:rFonts w:hint="eastAsia"/>
                              </w:rPr>
                              <w:t>预警解除</w:t>
                            </w:r>
                          </w:p>
                        </w:txbxContent>
                      </wps:txbx>
                      <wps:bodyPr rot="0" vert="horz" wrap="square" lIns="91440" tIns="1044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268.2pt;margin-top:101.45pt;width:65.5pt;height:3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">
                <v:textbox inset=",2.9mm,,0">
                  <w:txbxContent>
                    <w:p w:rsidR="00ED311A" w:rsidRDefault="00ED311A" w:rsidP="00ED311A">
                      <w:pPr>
                        <w:jc w:val="center"/>
                      </w:pPr>
                      <w:r>
                        <w:rPr>
                          <w:rFonts w:hint="eastAsia"/>
                        </w:rPr>
                        <w:t>预警解除</w:t>
                      </w:r>
                    </w:p>
                  </w:txbxContent>
                </v:textbox>
              </v:shape>
            </w:pict>
          </mc:Fallback>
        </mc:AlternateContent>
      </w:r>
      <w:r w:rsidRPr="00715DBC">
        <w:rPr>
          <w:rFonts w:ascii="仿宋" w:eastAsia="仿宋" w:hAnsi="仿宋" w:hint="eastAsia"/>
          <w:noProof/>
          <w:sz w:val="32"/>
          <w:szCs w:val="32"/>
        </w:rPr>
        <mc:AlternateContent>
          <mc:Choice Requires="wps">
            <w:drawing>
              <wp:anchor distT="0" distB="0" distL="114300" distR="114300" simplePos="0" relativeHeight="251703296" behindDoc="0" locked="0" layoutInCell="1" allowOverlap="1" wp14:anchorId="5C38934D" wp14:editId="0177E903">
                <wp:simplePos x="0" y="0"/>
                <wp:positionH relativeFrom="column">
                  <wp:posOffset>1681681</wp:posOffset>
                </wp:positionH>
                <wp:positionV relativeFrom="paragraph">
                  <wp:posOffset>610203</wp:posOffset>
                </wp:positionV>
                <wp:extent cx="1486535" cy="588475"/>
                <wp:effectExtent l="0" t="0" r="18415" b="2159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88475"/>
                        </a:xfrm>
                        <a:prstGeom prst="rect">
                          <a:avLst/>
                        </a:prstGeom>
                        <a:solidFill>
                          <a:srgbClr val="FFFFFF"/>
                        </a:solidFill>
                        <a:ln w="9525">
                          <a:solidFill>
                            <a:srgbClr val="000000"/>
                          </a:solidFill>
                          <a:miter lim="800000"/>
                          <a:headEnd/>
                          <a:tailEnd/>
                        </a:ln>
                      </wps:spPr>
                      <wps:txbx>
                        <w:txbxContent>
                          <w:p w:rsidR="001255A1" w:rsidRDefault="0092319E" w:rsidP="004E0B40">
                            <w:pPr>
                              <w:jc w:val="center"/>
                            </w:pPr>
                            <w:r>
                              <w:rPr>
                                <w:rFonts w:hint="eastAsia"/>
                              </w:rPr>
                              <w:t>视预警</w:t>
                            </w:r>
                            <w:r>
                              <w:t>信息</w:t>
                            </w:r>
                            <w:r w:rsidR="001255A1">
                              <w:rPr>
                                <w:rFonts w:hint="eastAsia"/>
                              </w:rPr>
                              <w:t>发展决定</w:t>
                            </w:r>
                          </w:p>
                          <w:p w:rsidR="004E0B40" w:rsidRDefault="004E0B40" w:rsidP="004E0B40">
                            <w:pPr>
                              <w:jc w:val="center"/>
                            </w:pPr>
                            <w:r>
                              <w:rPr>
                                <w:rFonts w:hint="eastAsia"/>
                              </w:rPr>
                              <w:t>启动应急预案</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2" o:spid="_x0000_s1030" type="#_x0000_t202" style="position:absolute;left:0;text-align:left;margin-left:132.4pt;margin-top:48.05pt;width:117.05pt;height:4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">
                <v:textbox inset="0,2.3mm,0,0">
                  <w:txbxContent>
                    <w:p w:rsidR="001255A1" w:rsidRDefault="0092319E" w:rsidP="004E0B40">
                      <w:pPr>
                        <w:jc w:val="center"/>
                      </w:pPr>
                      <w:r>
                        <w:rPr>
                          <w:rFonts w:hint="eastAsia"/>
                        </w:rPr>
                        <w:t>视预警</w:t>
                      </w:r>
                      <w:r>
                        <w:t>信息</w:t>
                      </w:r>
                      <w:r w:rsidR="001255A1">
                        <w:rPr>
                          <w:rFonts w:hint="eastAsia"/>
                        </w:rPr>
                        <w:t>发展决定</w:t>
                      </w:r>
                    </w:p>
                    <w:p w:rsidR="004E0B40" w:rsidRDefault="004E0B40" w:rsidP="004E0B40">
                      <w:pPr>
                        <w:jc w:val="center"/>
                      </w:pPr>
                      <w:r>
                        <w:rPr>
                          <w:rFonts w:hint="eastAsia"/>
                        </w:rPr>
                        <w:t>启动应急预案</w:t>
                      </w:r>
                    </w:p>
                  </w:txbxContent>
                </v:textbox>
              </v:shape>
            </w:pict>
          </mc:Fallback>
        </mc:AlternateContent>
      </w:r>
      <w:r w:rsidRPr="00715DBC">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7032CB1D" wp14:editId="67A70C1F">
                <wp:simplePos x="0" y="0"/>
                <wp:positionH relativeFrom="column">
                  <wp:posOffset>2415483</wp:posOffset>
                </wp:positionH>
                <wp:positionV relativeFrom="paragraph">
                  <wp:posOffset>1232780</wp:posOffset>
                </wp:positionV>
                <wp:extent cx="0" cy="600478"/>
                <wp:effectExtent l="76200" t="0" r="57150" b="47625"/>
                <wp:wrapNone/>
                <wp:docPr id="100"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4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1C376" id="直接连接符 10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97.05pt" to="190.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">
                <v:stroke endarrow="block"/>
              </v:line>
            </w:pict>
          </mc:Fallback>
        </mc:AlternateContent>
      </w:r>
      <w:r w:rsidR="00EB6B11" w:rsidRPr="00715DBC">
        <w:rPr>
          <w:rFonts w:ascii="仿宋" w:eastAsia="仿宋" w:hAnsi="仿宋" w:hint="eastAsia"/>
          <w:noProof/>
          <w:sz w:val="32"/>
          <w:szCs w:val="32"/>
        </w:rPr>
        <mc:AlternateContent>
          <mc:Choice Requires="wps">
            <w:drawing>
              <wp:anchor distT="0" distB="0" distL="114300" distR="114300" simplePos="0" relativeHeight="251630592" behindDoc="0" locked="0" layoutInCell="1" allowOverlap="1" wp14:anchorId="0E88FEEB" wp14:editId="38A8484D">
                <wp:simplePos x="0" y="0"/>
                <wp:positionH relativeFrom="column">
                  <wp:posOffset>-436830</wp:posOffset>
                </wp:positionH>
                <wp:positionV relativeFrom="paragraph">
                  <wp:posOffset>5254631</wp:posOffset>
                </wp:positionV>
                <wp:extent cx="1441268" cy="396240"/>
                <wp:effectExtent l="0" t="0" r="26035" b="2286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268" cy="396240"/>
                        </a:xfrm>
                        <a:prstGeom prst="rect">
                          <a:avLst/>
                        </a:prstGeom>
                        <a:solidFill>
                          <a:srgbClr val="FFFFFF"/>
                        </a:solidFill>
                        <a:ln w="9525">
                          <a:solidFill>
                            <a:srgbClr val="000000"/>
                          </a:solidFill>
                          <a:miter lim="800000"/>
                          <a:headEnd/>
                          <a:tailEnd/>
                        </a:ln>
                      </wps:spPr>
                      <wps:txbx>
                        <w:txbxContent>
                          <w:p w:rsidR="00CD7629" w:rsidRDefault="00CD7629" w:rsidP="00CD7629">
                            <w:pPr>
                              <w:jc w:val="center"/>
                            </w:pPr>
                            <w:r>
                              <w:rPr>
                                <w:rFonts w:hint="eastAsia"/>
                              </w:rPr>
                              <w:t>请求专业力量支援</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7" o:spid="_x0000_s1031" type="#_x0000_t202" style="position:absolute;left:0;text-align:left;margin-left:-34.4pt;margin-top:413.75pt;width:113.5pt;height:31.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">
                <v:textbox inset="0,2.3mm,0,0">
                  <w:txbxContent>
                    <w:p w:rsidR="00CD7629" w:rsidRDefault="00CD7629" w:rsidP="00CD7629">
                      <w:pPr>
                        <w:jc w:val="center"/>
                      </w:pPr>
                      <w:r>
                        <w:rPr>
                          <w:rFonts w:hint="eastAsia"/>
                        </w:rPr>
                        <w:t>请求专业力量支援</w:t>
                      </w:r>
                    </w:p>
                  </w:txbxContent>
                </v:textbox>
              </v:shape>
            </w:pict>
          </mc:Fallback>
        </mc:AlternateContent>
      </w:r>
      <w:r w:rsidR="00EB6B11">
        <w:rPr>
          <w:rFonts w:ascii="仿宋" w:eastAsia="仿宋" w:hAnsi="仿宋"/>
          <w:noProof/>
          <w:sz w:val="32"/>
          <w:szCs w:val="32"/>
        </w:rPr>
        <mc:AlternateContent>
          <mc:Choice Requires="wps">
            <w:drawing>
              <wp:anchor distT="0" distB="0" distL="114300" distR="114300" simplePos="0" relativeHeight="251899904" behindDoc="0" locked="0" layoutInCell="1" allowOverlap="1" wp14:anchorId="2AEA7E07" wp14:editId="00F19409">
                <wp:simplePos x="0" y="0"/>
                <wp:positionH relativeFrom="column">
                  <wp:posOffset>1038885</wp:posOffset>
                </wp:positionH>
                <wp:positionV relativeFrom="paragraph">
                  <wp:posOffset>4376445</wp:posOffset>
                </wp:positionV>
                <wp:extent cx="730558" cy="362139"/>
                <wp:effectExtent l="0" t="38100" r="50800" b="19050"/>
                <wp:wrapNone/>
                <wp:docPr id="13" name="直接箭头连接符 13"/>
                <wp:cNvGraphicFramePr/>
                <a:graphic xmlns:a="http://schemas.openxmlformats.org/drawingml/2006/main">
                  <a:graphicData uri="http://schemas.microsoft.com/office/word/2010/wordprocessingShape">
                    <wps:wsp>
                      <wps:cNvCnPr/>
                      <wps:spPr>
                        <a:xfrm flipV="1">
                          <a:off x="0" y="0"/>
                          <a:ext cx="730558" cy="3621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8AF24C8" id="_x0000_t32" coordsize="21600,21600" o:spt="32" o:oned="t" path="m,l21600,21600e" filled="f">
                <v:path arrowok="t" fillok="f" o:connecttype="none"/>
                <o:lock v:ext="edit" shapetype="t"/>
              </v:shapetype>
              <v:shape id="直接箭头连接符 13" o:spid="_x0000_s1026" type="#_x0000_t32" style="position:absolute;left:0;text-align:left;margin-left:81.8pt;margin-top:344.6pt;width:57.5pt;height:28.5pt;flip:y;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" strokecolor="black [3213]" strokeweight=".5pt">
                <v:stroke endarrow="block" joinstyle="miter"/>
              </v:shape>
            </w:pict>
          </mc:Fallback>
        </mc:AlternateContent>
      </w:r>
      <w:r w:rsidR="00EB6B11">
        <w:rPr>
          <w:rFonts w:ascii="仿宋" w:eastAsia="仿宋" w:hAnsi="仿宋"/>
          <w:noProof/>
          <w:sz w:val="32"/>
          <w:szCs w:val="32"/>
        </w:rPr>
        <mc:AlternateContent>
          <mc:Choice Requires="wps">
            <w:drawing>
              <wp:anchor distT="0" distB="0" distL="114300" distR="114300" simplePos="0" relativeHeight="251895808" behindDoc="0" locked="0" layoutInCell="1" allowOverlap="1" wp14:anchorId="4EC8C74E" wp14:editId="0792D15C">
                <wp:simplePos x="0" y="0"/>
                <wp:positionH relativeFrom="column">
                  <wp:posOffset>1020778</wp:posOffset>
                </wp:positionH>
                <wp:positionV relativeFrom="paragraph">
                  <wp:posOffset>3887558</wp:posOffset>
                </wp:positionV>
                <wp:extent cx="748973" cy="525101"/>
                <wp:effectExtent l="38100" t="38100" r="32385" b="27940"/>
                <wp:wrapNone/>
                <wp:docPr id="12" name="直接箭头连接符 12"/>
                <wp:cNvGraphicFramePr/>
                <a:graphic xmlns:a="http://schemas.openxmlformats.org/drawingml/2006/main">
                  <a:graphicData uri="http://schemas.microsoft.com/office/word/2010/wordprocessingShape">
                    <wps:wsp>
                      <wps:cNvCnPr/>
                      <wps:spPr>
                        <a:xfrm flipH="1" flipV="1">
                          <a:off x="0" y="0"/>
                          <a:ext cx="748973" cy="525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599E4D9" id="直接箭头连接符 12" o:spid="_x0000_s1026" type="#_x0000_t32" style="position:absolute;left:0;text-align:left;margin-left:80.4pt;margin-top:306.1pt;width:58.95pt;height:41.35pt;flip:x 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" strokecolor="black [3213]" strokeweight=".5pt">
                <v:stroke endarrow="block" joinstyle="miter"/>
              </v:shape>
            </w:pict>
          </mc:Fallback>
        </mc:AlternateContent>
      </w:r>
      <w:r w:rsidR="00EB6B11">
        <w:rPr>
          <w:rFonts w:ascii="仿宋" w:eastAsia="仿宋" w:hAnsi="仿宋"/>
          <w:noProof/>
          <w:sz w:val="32"/>
          <w:szCs w:val="32"/>
        </w:rPr>
        <mc:AlternateContent>
          <mc:Choice Requires="wps">
            <w:drawing>
              <wp:anchor distT="0" distB="0" distL="114300" distR="114300" simplePos="0" relativeHeight="251889664" behindDoc="0" locked="0" layoutInCell="1" allowOverlap="1" wp14:anchorId="26766315" wp14:editId="26C3D9FF">
                <wp:simplePos x="0" y="0"/>
                <wp:positionH relativeFrom="column">
                  <wp:posOffset>1038885</wp:posOffset>
                </wp:positionH>
                <wp:positionV relativeFrom="paragraph">
                  <wp:posOffset>3389617</wp:posOffset>
                </wp:positionV>
                <wp:extent cx="697117" cy="479834"/>
                <wp:effectExtent l="0" t="38100" r="46355" b="34925"/>
                <wp:wrapNone/>
                <wp:docPr id="11" name="直接箭头连接符 11"/>
                <wp:cNvGraphicFramePr/>
                <a:graphic xmlns:a="http://schemas.openxmlformats.org/drawingml/2006/main">
                  <a:graphicData uri="http://schemas.microsoft.com/office/word/2010/wordprocessingShape">
                    <wps:wsp>
                      <wps:cNvCnPr/>
                      <wps:spPr>
                        <a:xfrm flipV="1">
                          <a:off x="0" y="0"/>
                          <a:ext cx="697117" cy="4798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5FDE9EE" id="直接箭头连接符 11" o:spid="_x0000_s1026" type="#_x0000_t32" style="position:absolute;left:0;text-align:left;margin-left:81.8pt;margin-top:266.9pt;width:54.9pt;height:37.8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" strokecolor="black [3213]" strokeweight=".5pt">
                <v:stroke endarrow="block" joinstyle="miter"/>
              </v:shape>
            </w:pict>
          </mc:Fallback>
        </mc:AlternateContent>
      </w:r>
      <w:r w:rsidR="009A1BCA" w:rsidRPr="00715DBC">
        <w:rPr>
          <w:rFonts w:ascii="仿宋" w:eastAsia="仿宋" w:hAnsi="仿宋"/>
          <w:noProof/>
          <w:sz w:val="32"/>
          <w:szCs w:val="32"/>
        </w:rPr>
        <mc:AlternateContent>
          <mc:Choice Requires="wps">
            <w:drawing>
              <wp:anchor distT="0" distB="0" distL="114300" distR="114300" simplePos="0" relativeHeight="251850752" behindDoc="0" locked="0" layoutInCell="1" allowOverlap="1" wp14:anchorId="428EDC69" wp14:editId="7DAA7AA3">
                <wp:simplePos x="0" y="0"/>
                <wp:positionH relativeFrom="column">
                  <wp:posOffset>3797269</wp:posOffset>
                </wp:positionH>
                <wp:positionV relativeFrom="paragraph">
                  <wp:posOffset>1705761</wp:posOffset>
                </wp:positionV>
                <wp:extent cx="0" cy="307818"/>
                <wp:effectExtent l="76200" t="38100" r="57150" b="16510"/>
                <wp:wrapNone/>
                <wp:docPr id="7" name="直接箭头连接符 7"/>
                <wp:cNvGraphicFramePr/>
                <a:graphic xmlns:a="http://schemas.openxmlformats.org/drawingml/2006/main">
                  <a:graphicData uri="http://schemas.microsoft.com/office/word/2010/wordprocessingShape">
                    <wps:wsp>
                      <wps:cNvCnPr/>
                      <wps:spPr>
                        <a:xfrm flipV="1">
                          <a:off x="0" y="0"/>
                          <a:ext cx="0" cy="3078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B6AB7" id="直接箭头连接符 7" o:spid="_x0000_s1026" type="#_x0000_t32" style="position:absolute;left:0;text-align:left;margin-left:299pt;margin-top:134.3pt;width:0;height:24.2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" strokecolor="black [3213]" strokeweight=".5pt">
                <v:stroke endarrow="block" joinstyle="miter"/>
              </v:shape>
            </w:pict>
          </mc:Fallback>
        </mc:AlternateContent>
      </w:r>
      <w:r w:rsidR="009A1BCA" w:rsidRPr="00715DBC">
        <w:rPr>
          <w:rFonts w:ascii="仿宋" w:eastAsia="仿宋" w:hAnsi="仿宋"/>
          <w:noProof/>
          <w:sz w:val="32"/>
          <w:szCs w:val="32"/>
        </w:rPr>
        <mc:AlternateContent>
          <mc:Choice Requires="wps">
            <w:drawing>
              <wp:anchor distT="0" distB="0" distL="114300" distR="114300" simplePos="0" relativeHeight="251835392" behindDoc="0" locked="0" layoutInCell="1" allowOverlap="1" wp14:anchorId="102FBEE5" wp14:editId="12BB1E74">
                <wp:simplePos x="0" y="0"/>
                <wp:positionH relativeFrom="column">
                  <wp:posOffset>3211718</wp:posOffset>
                </wp:positionH>
                <wp:positionV relativeFrom="paragraph">
                  <wp:posOffset>2006549</wp:posOffset>
                </wp:positionV>
                <wp:extent cx="578648" cy="9053"/>
                <wp:effectExtent l="0" t="0" r="31115" b="2921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48" cy="9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6C57C" id="直接连接符 6"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58pt" to="298.45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"/>
            </w:pict>
          </mc:Fallback>
        </mc:AlternateContent>
      </w:r>
      <w:r w:rsidR="00C77FA7" w:rsidRPr="00715DBC">
        <w:rPr>
          <w:rFonts w:ascii="仿宋" w:eastAsia="仿宋" w:hAnsi="仿宋" w:hint="eastAsia"/>
          <w:noProof/>
          <w:sz w:val="32"/>
          <w:szCs w:val="32"/>
        </w:rPr>
        <mc:AlternateContent>
          <mc:Choice Requires="wps">
            <w:drawing>
              <wp:anchor distT="0" distB="0" distL="114300" distR="114300" simplePos="0" relativeHeight="251885568" behindDoc="0" locked="0" layoutInCell="1" allowOverlap="1" wp14:anchorId="2F8BF1A7" wp14:editId="26C25F46">
                <wp:simplePos x="0" y="0"/>
                <wp:positionH relativeFrom="column">
                  <wp:posOffset>4596897</wp:posOffset>
                </wp:positionH>
                <wp:positionV relativeFrom="paragraph">
                  <wp:posOffset>4713537</wp:posOffset>
                </wp:positionV>
                <wp:extent cx="0" cy="534154"/>
                <wp:effectExtent l="76200" t="0" r="57150" b="565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1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191B" id="直接连接符 4"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371.15pt" to="361.95pt,4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">
                <v:stroke endarrow="block"/>
              </v:lin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878400" behindDoc="0" locked="0" layoutInCell="1" allowOverlap="1" wp14:anchorId="09CDBE79" wp14:editId="3510EAB8">
                <wp:simplePos x="0" y="0"/>
                <wp:positionH relativeFrom="column">
                  <wp:posOffset>1020779</wp:posOffset>
                </wp:positionH>
                <wp:positionV relativeFrom="paragraph">
                  <wp:posOffset>4749751</wp:posOffset>
                </wp:positionV>
                <wp:extent cx="742384" cy="642796"/>
                <wp:effectExtent l="0" t="0" r="57785" b="62230"/>
                <wp:wrapNone/>
                <wp:docPr id="3" name="直接箭头连接符 3"/>
                <wp:cNvGraphicFramePr/>
                <a:graphic xmlns:a="http://schemas.openxmlformats.org/drawingml/2006/main">
                  <a:graphicData uri="http://schemas.microsoft.com/office/word/2010/wordprocessingShape">
                    <wps:wsp>
                      <wps:cNvCnPr/>
                      <wps:spPr>
                        <a:xfrm>
                          <a:off x="0" y="0"/>
                          <a:ext cx="742384" cy="6427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343827" id="直接箭头连接符 3" o:spid="_x0000_s1026" type="#_x0000_t32" style="position:absolute;left:0;text-align:left;margin-left:80.4pt;margin-top:374pt;width:58.45pt;height:50.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" strokecolor="black [3213]" strokeweight=".5pt">
                <v:stroke endarrow="block" joinstyle="miter"/>
              </v:shap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560960" behindDoc="0" locked="0" layoutInCell="1" allowOverlap="1" wp14:anchorId="6509689D" wp14:editId="34FF2BB9">
                <wp:simplePos x="0" y="0"/>
                <wp:positionH relativeFrom="column">
                  <wp:posOffset>-463097</wp:posOffset>
                </wp:positionH>
                <wp:positionV relativeFrom="paragraph">
                  <wp:posOffset>4512599</wp:posOffset>
                </wp:positionV>
                <wp:extent cx="1486535" cy="396240"/>
                <wp:effectExtent l="0" t="0" r="18415" b="22860"/>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66251D" w:rsidRPr="00ED311A" w:rsidRDefault="00ED311A" w:rsidP="0066251D">
                            <w:pPr>
                              <w:jc w:val="center"/>
                              <w:rPr>
                                <w:rFonts w:ascii="Segoe UI Symbol" w:hAnsi="Segoe UI Symbol"/>
                              </w:rPr>
                            </w:pPr>
                            <w:r>
                              <w:rPr>
                                <w:rFonts w:hint="eastAsia"/>
                              </w:rPr>
                              <w:t>灾情得到</w:t>
                            </w:r>
                            <w:r>
                              <w:t>有效控制</w:t>
                            </w:r>
                            <w:r>
                              <w:rPr>
                                <w:rFonts w:hint="eastAsia"/>
                              </w:rPr>
                              <w:t>或</w:t>
                            </w:r>
                            <w:r>
                              <w:t>减弱</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2" o:spid="_x0000_s1032" type="#_x0000_t202" style="position:absolute;left:0;text-align:left;margin-left:-36.45pt;margin-top:355.3pt;width:117.05pt;height:31.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">
                <v:textbox inset="0,2.3mm,0,0">
                  <w:txbxContent>
                    <w:p w:rsidR="0066251D" w:rsidRPr="00ED311A" w:rsidRDefault="00ED311A" w:rsidP="0066251D">
                      <w:pPr>
                        <w:jc w:val="center"/>
                        <w:rPr>
                          <w:rFonts w:ascii="Segoe UI Symbol" w:hAnsi="Segoe UI Symbol"/>
                        </w:rPr>
                      </w:pPr>
                      <w:r>
                        <w:rPr>
                          <w:rFonts w:hint="eastAsia"/>
                        </w:rPr>
                        <w:t>灾情得到</w:t>
                      </w:r>
                      <w:r>
                        <w:t>有效控制</w:t>
                      </w:r>
                      <w:r>
                        <w:rPr>
                          <w:rFonts w:hint="eastAsia"/>
                        </w:rPr>
                        <w:t>或</w:t>
                      </w:r>
                      <w:r>
                        <w:t>减弱</w:t>
                      </w:r>
                    </w:p>
                  </w:txbxContent>
                </v:textbox>
              </v:shap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584512" behindDoc="0" locked="0" layoutInCell="1" allowOverlap="1" wp14:anchorId="3C3D2622" wp14:editId="10ECBC99">
                <wp:simplePos x="0" y="0"/>
                <wp:positionH relativeFrom="column">
                  <wp:posOffset>1783080</wp:posOffset>
                </wp:positionH>
                <wp:positionV relativeFrom="paragraph">
                  <wp:posOffset>5217141</wp:posOffset>
                </wp:positionV>
                <wp:extent cx="1486535" cy="396240"/>
                <wp:effectExtent l="0" t="0" r="18415" b="2286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66251D" w:rsidRDefault="00CD7629" w:rsidP="0066251D">
                            <w:pPr>
                              <w:jc w:val="center"/>
                            </w:pPr>
                            <w:r>
                              <w:rPr>
                                <w:rFonts w:hint="eastAsia"/>
                              </w:rPr>
                              <w:t>善后恢复与总结</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3" o:spid="_x0000_s1033" type="#_x0000_t202" style="position:absolute;left:0;text-align:left;margin-left:140.4pt;margin-top:410.8pt;width:117.05pt;height:31.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">
                <v:textbox inset="0,2.3mm,0,0">
                  <w:txbxContent>
                    <w:p w:rsidR="0066251D" w:rsidRDefault="00CD7629" w:rsidP="0066251D">
                      <w:pPr>
                        <w:jc w:val="center"/>
                      </w:pPr>
                      <w:r>
                        <w:rPr>
                          <w:rFonts w:hint="eastAsia"/>
                        </w:rPr>
                        <w:t>善后恢复与总结</w:t>
                      </w:r>
                    </w:p>
                  </w:txbxContent>
                </v:textbox>
              </v:shap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523072" behindDoc="0" locked="0" layoutInCell="1" allowOverlap="1" wp14:anchorId="650BEFAE" wp14:editId="15F6C599">
                <wp:simplePos x="0" y="0"/>
                <wp:positionH relativeFrom="column">
                  <wp:posOffset>2405958</wp:posOffset>
                </wp:positionH>
                <wp:positionV relativeFrom="paragraph">
                  <wp:posOffset>3599960</wp:posOffset>
                </wp:positionV>
                <wp:extent cx="9525" cy="597528"/>
                <wp:effectExtent l="38100" t="0" r="66675" b="50800"/>
                <wp:wrapNone/>
                <wp:docPr id="102"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7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EB1997" id="直接连接符 102" o:spid="_x0000_s1026" style="position:absolute;left:0;text-align:lef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283.45pt" to="190.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">
                <v:stroke endarrow="block"/>
              </v:lin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537408" behindDoc="0" locked="0" layoutInCell="1" allowOverlap="1" wp14:anchorId="37073AD3" wp14:editId="2B688BFE">
                <wp:simplePos x="0" y="0"/>
                <wp:positionH relativeFrom="column">
                  <wp:posOffset>1766589</wp:posOffset>
                </wp:positionH>
                <wp:positionV relativeFrom="paragraph">
                  <wp:posOffset>4197244</wp:posOffset>
                </wp:positionV>
                <wp:extent cx="1487156" cy="396240"/>
                <wp:effectExtent l="0" t="0" r="18415" b="2286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56" cy="396240"/>
                        </a:xfrm>
                        <a:prstGeom prst="rect">
                          <a:avLst/>
                        </a:prstGeom>
                        <a:solidFill>
                          <a:srgbClr val="FFFFFF"/>
                        </a:solidFill>
                        <a:ln w="9525">
                          <a:solidFill>
                            <a:srgbClr val="000000"/>
                          </a:solidFill>
                          <a:miter lim="800000"/>
                          <a:headEnd/>
                          <a:tailEnd/>
                        </a:ln>
                      </wps:spPr>
                      <wps:txbx>
                        <w:txbxContent>
                          <w:p w:rsidR="0066251D" w:rsidRDefault="0066251D" w:rsidP="0066251D">
                            <w:pPr>
                              <w:jc w:val="center"/>
                            </w:pPr>
                            <w:r>
                              <w:rPr>
                                <w:rFonts w:hint="eastAsia"/>
                              </w:rPr>
                              <w:t>灾害</w:t>
                            </w:r>
                            <w:r w:rsidR="00CD7629">
                              <w:rPr>
                                <w:rFonts w:hint="eastAsia"/>
                              </w:rPr>
                              <w:t>控制和发展情况</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 o:spid="_x0000_s1034" type="#_x0000_t202" style="position:absolute;left:0;text-align:left;margin-left:139.1pt;margin-top:330.5pt;width:117.1pt;height:31.2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">
                <v:textbox inset="0,2.3mm,0,0">
                  <w:txbxContent>
                    <w:p w:rsidR="0066251D" w:rsidRDefault="0066251D" w:rsidP="0066251D">
                      <w:pPr>
                        <w:jc w:val="center"/>
                      </w:pPr>
                      <w:r>
                        <w:rPr>
                          <w:rFonts w:hint="eastAsia"/>
                        </w:rPr>
                        <w:t>灾害</w:t>
                      </w:r>
                      <w:r w:rsidR="00CD7629">
                        <w:rPr>
                          <w:rFonts w:hint="eastAsia"/>
                        </w:rPr>
                        <w:t>控制和发展情况</w:t>
                      </w:r>
                    </w:p>
                  </w:txbxContent>
                </v:textbox>
              </v:shap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763712" behindDoc="0" locked="0" layoutInCell="1" allowOverlap="1" wp14:anchorId="64CF52DB" wp14:editId="00AA959F">
                <wp:simplePos x="0" y="0"/>
                <wp:positionH relativeFrom="column">
                  <wp:posOffset>2432955</wp:posOffset>
                </wp:positionH>
                <wp:positionV relativeFrom="paragraph">
                  <wp:posOffset>4613948</wp:posOffset>
                </wp:positionV>
                <wp:extent cx="0" cy="633510"/>
                <wp:effectExtent l="76200" t="0" r="76200" b="52705"/>
                <wp:wrapNone/>
                <wp:docPr id="129" name="直接连接符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332A98" id="直接连接符 129"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363.3pt" to="191.55pt,4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">
                <v:stroke endarrow="block"/>
              </v:lin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784192" behindDoc="0" locked="0" layoutInCell="1" allowOverlap="1" wp14:anchorId="2B3AA41E" wp14:editId="03B6E4F3">
                <wp:simplePos x="0" y="0"/>
                <wp:positionH relativeFrom="column">
                  <wp:posOffset>3284145</wp:posOffset>
                </wp:positionH>
                <wp:positionV relativeFrom="paragraph">
                  <wp:posOffset>5446702</wp:posOffset>
                </wp:positionV>
                <wp:extent cx="624689" cy="799"/>
                <wp:effectExtent l="0" t="76200" r="23495" b="946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89" cy="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A254A6" id="直接连接符 1"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428.85pt" to="307.8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">
                <v:stroke endarrow="block"/>
              </v:lin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804672" behindDoc="0" locked="0" layoutInCell="1" allowOverlap="1" wp14:anchorId="1A79F949" wp14:editId="545D2DC9">
                <wp:simplePos x="0" y="0"/>
                <wp:positionH relativeFrom="column">
                  <wp:posOffset>3901824</wp:posOffset>
                </wp:positionH>
                <wp:positionV relativeFrom="paragraph">
                  <wp:posOffset>5244252</wp:posOffset>
                </wp:positionV>
                <wp:extent cx="1486535" cy="396240"/>
                <wp:effectExtent l="0" t="0" r="1841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9F32FC" w:rsidRDefault="009F32FC" w:rsidP="009F32FC">
                            <w:pPr>
                              <w:jc w:val="center"/>
                            </w:pPr>
                            <w:r>
                              <w:rPr>
                                <w:rFonts w:hint="eastAsia"/>
                              </w:rPr>
                              <w:t>向上级</w:t>
                            </w:r>
                            <w:r>
                              <w:t>教育</w:t>
                            </w:r>
                            <w:r>
                              <w:rPr>
                                <w:rFonts w:hint="eastAsia"/>
                              </w:rPr>
                              <w:t>主管</w:t>
                            </w:r>
                            <w:r>
                              <w:t>部门</w:t>
                            </w:r>
                            <w:r w:rsidR="00C77FA7">
                              <w:rPr>
                                <w:rFonts w:hint="eastAsia"/>
                              </w:rPr>
                              <w:t>汇报</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5" type="#_x0000_t202" style="position:absolute;left:0;text-align:left;margin-left:307.25pt;margin-top:412.95pt;width:117.05pt;height:3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">
                <v:textbox inset="0,2.3mm,0,0">
                  <w:txbxContent>
                    <w:p w:rsidR="009F32FC" w:rsidRDefault="009F32FC" w:rsidP="009F32FC">
                      <w:pPr>
                        <w:jc w:val="center"/>
                      </w:pPr>
                      <w:r>
                        <w:rPr>
                          <w:rFonts w:hint="eastAsia"/>
                        </w:rPr>
                        <w:t>向上级</w:t>
                      </w:r>
                      <w:r>
                        <w:t>教育</w:t>
                      </w:r>
                      <w:r>
                        <w:rPr>
                          <w:rFonts w:hint="eastAsia"/>
                        </w:rPr>
                        <w:t>主管</w:t>
                      </w:r>
                      <w:r>
                        <w:t>部门</w:t>
                      </w:r>
                      <w:r w:rsidR="00C77FA7">
                        <w:rPr>
                          <w:rFonts w:hint="eastAsia"/>
                        </w:rPr>
                        <w:t>汇报</w:t>
                      </w:r>
                    </w:p>
                  </w:txbxContent>
                </v:textbox>
              </v:shap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724800" behindDoc="0" locked="0" layoutInCell="1" allowOverlap="1" wp14:anchorId="15B26C6C" wp14:editId="78F638B5">
                <wp:simplePos x="0" y="0"/>
                <wp:positionH relativeFrom="column">
                  <wp:posOffset>-721995</wp:posOffset>
                </wp:positionH>
                <wp:positionV relativeFrom="paragraph">
                  <wp:posOffset>5449815</wp:posOffset>
                </wp:positionV>
                <wp:extent cx="260985" cy="635"/>
                <wp:effectExtent l="0" t="76200" r="24765" b="94615"/>
                <wp:wrapNone/>
                <wp:docPr id="123" name="直接连接符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C18638" id="直接连接符 123"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429.1pt" to="-36.3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">
                <v:stroke endarrow="block"/>
              </v:line>
            </w:pict>
          </mc:Fallback>
        </mc:AlternateContent>
      </w:r>
      <w:r w:rsidR="004922BE" w:rsidRPr="00715DBC">
        <w:rPr>
          <w:rFonts w:ascii="仿宋" w:eastAsia="仿宋" w:hAnsi="仿宋" w:hint="eastAsia"/>
          <w:noProof/>
          <w:sz w:val="32"/>
          <w:szCs w:val="32"/>
        </w:rPr>
        <mc:AlternateContent>
          <mc:Choice Requires="wps">
            <w:drawing>
              <wp:anchor distT="0" distB="0" distL="114300" distR="114300" simplePos="0" relativeHeight="251700224" behindDoc="0" locked="0" layoutInCell="1" allowOverlap="1" wp14:anchorId="18EA70EA" wp14:editId="74FA8FE8">
                <wp:simplePos x="0" y="0"/>
                <wp:positionH relativeFrom="column">
                  <wp:posOffset>-717488</wp:posOffset>
                </wp:positionH>
                <wp:positionV relativeFrom="paragraph">
                  <wp:posOffset>3862510</wp:posOffset>
                </wp:positionV>
                <wp:extent cx="18107" cy="1584357"/>
                <wp:effectExtent l="0" t="0" r="20320" b="34925"/>
                <wp:wrapNone/>
                <wp:docPr id="122"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7" cy="1584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E82836" id="直接连接符 12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04.15pt" to="-55.0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"/>
            </w:pict>
          </mc:Fallback>
        </mc:AlternateContent>
      </w:r>
      <w:r w:rsidR="00ED311A" w:rsidRPr="00715DBC">
        <w:rPr>
          <w:rFonts w:ascii="仿宋" w:eastAsia="仿宋" w:hAnsi="仿宋"/>
          <w:noProof/>
          <w:sz w:val="32"/>
          <w:szCs w:val="32"/>
        </w:rPr>
        <mc:AlternateContent>
          <mc:Choice Requires="wps">
            <w:drawing>
              <wp:anchor distT="0" distB="0" distL="114300" distR="114300" simplePos="0" relativeHeight="251864064" behindDoc="0" locked="0" layoutInCell="1" allowOverlap="1" wp14:anchorId="4B6F9B63" wp14:editId="13A8F238">
                <wp:simplePos x="0" y="0"/>
                <wp:positionH relativeFrom="column">
                  <wp:posOffset>-708434</wp:posOffset>
                </wp:positionH>
                <wp:positionV relativeFrom="paragraph">
                  <wp:posOffset>3880617</wp:posOffset>
                </wp:positionV>
                <wp:extent cx="235390" cy="0"/>
                <wp:effectExtent l="0" t="0" r="317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6EF009" id="直接连接符 8"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305.55pt" to="-37.2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"/>
            </w:pict>
          </mc:Fallback>
        </mc:AlternateContent>
      </w:r>
      <w:r w:rsidR="00ED311A" w:rsidRPr="00715DBC">
        <w:rPr>
          <w:rFonts w:ascii="仿宋" w:eastAsia="仿宋" w:hAnsi="仿宋" w:hint="eastAsia"/>
          <w:noProof/>
          <w:sz w:val="32"/>
          <w:szCs w:val="32"/>
        </w:rPr>
        <mc:AlternateContent>
          <mc:Choice Requires="wps">
            <w:drawing>
              <wp:anchor distT="0" distB="0" distL="114300" distR="114300" simplePos="0" relativeHeight="251509760" behindDoc="0" locked="0" layoutInCell="1" allowOverlap="1" wp14:anchorId="53610C3C" wp14:editId="4D1F34FC">
                <wp:simplePos x="0" y="0"/>
                <wp:positionH relativeFrom="column">
                  <wp:posOffset>3515033</wp:posOffset>
                </wp:positionH>
                <wp:positionV relativeFrom="paragraph">
                  <wp:posOffset>2423160</wp:posOffset>
                </wp:positionV>
                <wp:extent cx="260985" cy="635"/>
                <wp:effectExtent l="0" t="76200" r="24765" b="9461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0F0D8F" id="直接连接符 91" o:spid="_x0000_s1026" style="position:absolute;left:0;text-align:left;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90.8pt" to="297.3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">
                <v:stroke endarrow="block"/>
              </v:lin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48320" behindDoc="0" locked="0" layoutInCell="1" allowOverlap="1" wp14:anchorId="4140838F" wp14:editId="6303E0E2">
                <wp:simplePos x="0" y="0"/>
                <wp:positionH relativeFrom="column">
                  <wp:posOffset>3833677</wp:posOffset>
                </wp:positionH>
                <wp:positionV relativeFrom="paragraph">
                  <wp:posOffset>2190442</wp:posOffset>
                </wp:positionV>
                <wp:extent cx="1486535" cy="396240"/>
                <wp:effectExtent l="0" t="0" r="18415" b="2286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66251D" w:rsidP="00FD71DD">
                            <w:pPr>
                              <w:jc w:val="center"/>
                            </w:pPr>
                            <w:r>
                              <w:rPr>
                                <w:rFonts w:hint="eastAsia"/>
                              </w:rPr>
                              <w:t>请求专业救援队伍支持</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9" o:spid="_x0000_s1036" type="#_x0000_t202" style="position:absolute;left:0;text-align:left;margin-left:301.85pt;margin-top:172.5pt;width:117.05pt;height:31.2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">
                <v:textbox inset="0,2.3mm,0,0">
                  <w:txbxContent>
                    <w:p w:rsidR="00FD71DD" w:rsidRDefault="0066251D" w:rsidP="00FD71DD">
                      <w:pPr>
                        <w:jc w:val="center"/>
                      </w:pPr>
                      <w:r>
                        <w:rPr>
                          <w:rFonts w:hint="eastAsia"/>
                        </w:rPr>
                        <w:t>请求专业救援队伍支持</w:t>
                      </w:r>
                    </w:p>
                  </w:txbxContent>
                </v:textbox>
              </v:shap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99520" behindDoc="0" locked="0" layoutInCell="1" allowOverlap="1" wp14:anchorId="26D7396F" wp14:editId="29C3306A">
                <wp:simplePos x="0" y="0"/>
                <wp:positionH relativeFrom="column">
                  <wp:posOffset>3544067</wp:posOffset>
                </wp:positionH>
                <wp:positionV relativeFrom="paragraph">
                  <wp:posOffset>4537710</wp:posOffset>
                </wp:positionV>
                <wp:extent cx="260985" cy="635"/>
                <wp:effectExtent l="0" t="76200" r="24765" b="94615"/>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49382" id="直接连接符 89" o:spid="_x0000_s1026" style="position:absolute;left:0;text-align:left;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05pt,357.3pt" to="299.6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">
                <v:stroke endarrow="block"/>
              </v:lin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89280" behindDoc="0" locked="0" layoutInCell="1" allowOverlap="1" wp14:anchorId="40252B39" wp14:editId="6CF805F1">
                <wp:simplePos x="0" y="0"/>
                <wp:positionH relativeFrom="column">
                  <wp:posOffset>3532178</wp:posOffset>
                </wp:positionH>
                <wp:positionV relativeFrom="paragraph">
                  <wp:posOffset>3977226</wp:posOffset>
                </wp:positionV>
                <wp:extent cx="260985" cy="635"/>
                <wp:effectExtent l="0" t="76200" r="24765" b="94615"/>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D83238" id="直接连接符 88" o:spid="_x0000_s1026" style="position:absolute;left:0;text-align:left;flip: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pt,313.15pt" to="298.65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">
                <v:stroke endarrow="block"/>
              </v:lin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79040" behindDoc="0" locked="0" layoutInCell="1" allowOverlap="1" wp14:anchorId="0208DF66" wp14:editId="296EEE73">
                <wp:simplePos x="0" y="0"/>
                <wp:positionH relativeFrom="column">
                  <wp:posOffset>3209624</wp:posOffset>
                </wp:positionH>
                <wp:positionV relativeFrom="paragraph">
                  <wp:posOffset>3428711</wp:posOffset>
                </wp:positionV>
                <wp:extent cx="603250" cy="0"/>
                <wp:effectExtent l="0" t="76200" r="25400" b="9525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D961F" id="直接连接符 87" o:spid="_x0000_s1026" style="position:absolute;left:0;text-align:lef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270pt" to="300.2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hORQIAAFY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">
                <v:stroke endarrow="block"/>
              </v:lin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68800" behindDoc="0" locked="0" layoutInCell="1" allowOverlap="1" wp14:anchorId="1FBE7392" wp14:editId="68645E96">
                <wp:simplePos x="0" y="0"/>
                <wp:positionH relativeFrom="column">
                  <wp:posOffset>3536152</wp:posOffset>
                </wp:positionH>
                <wp:positionV relativeFrom="paragraph">
                  <wp:posOffset>2913890</wp:posOffset>
                </wp:positionV>
                <wp:extent cx="260985" cy="635"/>
                <wp:effectExtent l="0" t="76200" r="24765" b="94615"/>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411580" id="直接连接符 82" o:spid="_x0000_s1026" style="position:absolute;left:0;text-align:left;flip: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5pt,229.45pt" to="29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">
                <v:stroke endarrow="block"/>
              </v:lin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04288" behindDoc="0" locked="0" layoutInCell="1" allowOverlap="1" wp14:anchorId="6D8D8352" wp14:editId="68F3D108">
                <wp:simplePos x="0" y="0"/>
                <wp:positionH relativeFrom="column">
                  <wp:posOffset>3846050</wp:posOffset>
                </wp:positionH>
                <wp:positionV relativeFrom="paragraph">
                  <wp:posOffset>4292493</wp:posOffset>
                </wp:positionV>
                <wp:extent cx="1486535" cy="396240"/>
                <wp:effectExtent l="0" t="0" r="18415" b="2286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66251D" w:rsidP="00FD71DD">
                            <w:pPr>
                              <w:jc w:val="center"/>
                            </w:pPr>
                            <w:r>
                              <w:rPr>
                                <w:rFonts w:hint="eastAsia"/>
                              </w:rPr>
                              <w:t>保障信息通路畅通</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 o:spid="_x0000_s1037" type="#_x0000_t202" style="position:absolute;left:0;text-align:left;margin-left:302.85pt;margin-top:338pt;width:117.05pt;height:31.2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">
                <v:textbox inset="0,2.3mm,0,0">
                  <w:txbxContent>
                    <w:p w:rsidR="00FD71DD" w:rsidRDefault="0066251D" w:rsidP="00FD71DD">
                      <w:pPr>
                        <w:jc w:val="center"/>
                      </w:pPr>
                      <w:r>
                        <w:rPr>
                          <w:rFonts w:hint="eastAsia"/>
                        </w:rPr>
                        <w:t>保障信息通路畅通</w:t>
                      </w:r>
                    </w:p>
                  </w:txbxContent>
                </v:textbox>
              </v:shap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15552" behindDoc="0" locked="0" layoutInCell="1" allowOverlap="1" wp14:anchorId="6CA6FDA4" wp14:editId="5D5D5F55">
                <wp:simplePos x="0" y="0"/>
                <wp:positionH relativeFrom="column">
                  <wp:posOffset>3810176</wp:posOffset>
                </wp:positionH>
                <wp:positionV relativeFrom="paragraph">
                  <wp:posOffset>3759872</wp:posOffset>
                </wp:positionV>
                <wp:extent cx="1486535" cy="396240"/>
                <wp:effectExtent l="0" t="0" r="18415" b="2286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66251D" w:rsidP="00FD71DD">
                            <w:pPr>
                              <w:jc w:val="center"/>
                            </w:pPr>
                            <w:r>
                              <w:rPr>
                                <w:rFonts w:hint="eastAsia"/>
                              </w:rPr>
                              <w:t>加强安全警戒和保卫</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 o:spid="_x0000_s1038" type="#_x0000_t202" style="position:absolute;left:0;text-align:left;margin-left:300pt;margin-top:296.05pt;width:117.05pt;height:31.2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">
                <v:textbox inset="0,2.3mm,0,0">
                  <w:txbxContent>
                    <w:p w:rsidR="00FD71DD" w:rsidRDefault="0066251D" w:rsidP="00FD71DD">
                      <w:pPr>
                        <w:jc w:val="center"/>
                      </w:pPr>
                      <w:r>
                        <w:rPr>
                          <w:rFonts w:hint="eastAsia"/>
                        </w:rPr>
                        <w:t>加强安全警戒和保卫</w:t>
                      </w:r>
                    </w:p>
                  </w:txbxContent>
                </v:textbox>
              </v:shap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25792" behindDoc="0" locked="0" layoutInCell="1" allowOverlap="1" wp14:anchorId="621F294D" wp14:editId="60805E9D">
                <wp:simplePos x="0" y="0"/>
                <wp:positionH relativeFrom="column">
                  <wp:posOffset>3822700</wp:posOffset>
                </wp:positionH>
                <wp:positionV relativeFrom="paragraph">
                  <wp:posOffset>3231245</wp:posOffset>
                </wp:positionV>
                <wp:extent cx="1486535" cy="396240"/>
                <wp:effectExtent l="0" t="0" r="18415" b="2286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66251D" w:rsidP="00FD71DD">
                            <w:pPr>
                              <w:jc w:val="center"/>
                            </w:pPr>
                            <w:r>
                              <w:rPr>
                                <w:rFonts w:hint="eastAsia"/>
                              </w:rPr>
                              <w:t>对受困人员开展救助</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 o:spid="_x0000_s1039" type="#_x0000_t202" style="position:absolute;left:0;text-align:left;margin-left:301pt;margin-top:254.45pt;width:117.05pt;height:31.2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">
                <v:textbox inset="0,2.3mm,0,0">
                  <w:txbxContent>
                    <w:p w:rsidR="00FD71DD" w:rsidRDefault="0066251D" w:rsidP="00FD71DD">
                      <w:pPr>
                        <w:jc w:val="center"/>
                      </w:pPr>
                      <w:r>
                        <w:rPr>
                          <w:rFonts w:hint="eastAsia"/>
                        </w:rPr>
                        <w:t>对受困人员开展救助</w:t>
                      </w:r>
                    </w:p>
                  </w:txbxContent>
                </v:textbox>
              </v:shap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38080" behindDoc="0" locked="0" layoutInCell="1" allowOverlap="1" wp14:anchorId="37BA9F9A" wp14:editId="0D89A65F">
                <wp:simplePos x="0" y="0"/>
                <wp:positionH relativeFrom="column">
                  <wp:posOffset>3838267</wp:posOffset>
                </wp:positionH>
                <wp:positionV relativeFrom="paragraph">
                  <wp:posOffset>2703396</wp:posOffset>
                </wp:positionV>
                <wp:extent cx="1486535" cy="396240"/>
                <wp:effectExtent l="0" t="0" r="18415" b="2286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66251D" w:rsidP="00FD71DD">
                            <w:pPr>
                              <w:jc w:val="center"/>
                            </w:pPr>
                            <w:r>
                              <w:rPr>
                                <w:rFonts w:hint="eastAsia"/>
                              </w:rPr>
                              <w:t>开展人员疏散和抢险工作</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8" o:spid="_x0000_s1040" type="#_x0000_t202" style="position:absolute;left:0;text-align:left;margin-left:302.25pt;margin-top:212.85pt;width:117.05pt;height:31.2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">
                <v:textbox inset="0,2.3mm,0,0">
                  <w:txbxContent>
                    <w:p w:rsidR="00FD71DD" w:rsidRDefault="0066251D" w:rsidP="00FD71DD">
                      <w:pPr>
                        <w:jc w:val="center"/>
                      </w:pPr>
                      <w:r>
                        <w:rPr>
                          <w:rFonts w:hint="eastAsia"/>
                        </w:rPr>
                        <w:t>开展人员疏散和抢险工作</w:t>
                      </w:r>
                    </w:p>
                  </w:txbxContent>
                </v:textbox>
              </v:shape>
            </w:pict>
          </mc:Fallback>
        </mc:AlternateContent>
      </w:r>
      <w:r w:rsidR="009F32FC" w:rsidRPr="00715DBC">
        <w:rPr>
          <w:rFonts w:ascii="仿宋" w:eastAsia="仿宋" w:hAnsi="仿宋" w:hint="eastAsia"/>
          <w:noProof/>
          <w:sz w:val="32"/>
          <w:szCs w:val="32"/>
        </w:rPr>
        <mc:AlternateContent>
          <mc:Choice Requires="wps">
            <w:drawing>
              <wp:anchor distT="0" distB="0" distL="114300" distR="114300" simplePos="0" relativeHeight="251458560" behindDoc="0" locked="0" layoutInCell="1" allowOverlap="1" wp14:anchorId="74C052AA" wp14:editId="113040E4">
                <wp:simplePos x="0" y="0"/>
                <wp:positionH relativeFrom="column">
                  <wp:posOffset>3520440</wp:posOffset>
                </wp:positionH>
                <wp:positionV relativeFrom="paragraph">
                  <wp:posOffset>2443084</wp:posOffset>
                </wp:positionV>
                <wp:extent cx="8255" cy="2110105"/>
                <wp:effectExtent l="0" t="0" r="29845" b="23495"/>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110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F7C1A1" id="直接连接符 81" o:spid="_x0000_s1026" style="position:absolute;left:0;text-align:lef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92.35pt" to="277.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"/>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590656" behindDoc="0" locked="0" layoutInCell="1" allowOverlap="1" wp14:anchorId="03362B7F" wp14:editId="502F513F">
                <wp:simplePos x="0" y="0"/>
                <wp:positionH relativeFrom="column">
                  <wp:posOffset>-454904</wp:posOffset>
                </wp:positionH>
                <wp:positionV relativeFrom="paragraph">
                  <wp:posOffset>3683000</wp:posOffset>
                </wp:positionV>
                <wp:extent cx="1486535" cy="396240"/>
                <wp:effectExtent l="0" t="0" r="18415" b="22860"/>
                <wp:wrapNone/>
                <wp:docPr id="114"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66251D" w:rsidRDefault="00CD7629" w:rsidP="0066251D">
                            <w:pPr>
                              <w:jc w:val="center"/>
                            </w:pPr>
                            <w:r>
                              <w:rPr>
                                <w:rFonts w:hint="eastAsia"/>
                              </w:rPr>
                              <w:t>灾情扩大</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4" o:spid="_x0000_s1041" type="#_x0000_t202" style="position:absolute;left:0;text-align:left;margin-left:-35.8pt;margin-top:290pt;width:117.05pt;height:31.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">
                <v:textbox inset="0,2.3mm,0,0">
                  <w:txbxContent>
                    <w:p w:rsidR="0066251D" w:rsidRDefault="00CD7629" w:rsidP="0066251D">
                      <w:pPr>
                        <w:jc w:val="center"/>
                      </w:pPr>
                      <w:r>
                        <w:rPr>
                          <w:rFonts w:hint="eastAsia"/>
                        </w:rPr>
                        <w:t>灾情扩大</w:t>
                      </w:r>
                    </w:p>
                  </w:txbxContent>
                </v:textbox>
              </v:shap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09088" behindDoc="0" locked="0" layoutInCell="1" allowOverlap="1" wp14:anchorId="424CBAE0" wp14:editId="14A9FDD1">
                <wp:simplePos x="0" y="0"/>
                <wp:positionH relativeFrom="column">
                  <wp:posOffset>1719056</wp:posOffset>
                </wp:positionH>
                <wp:positionV relativeFrom="paragraph">
                  <wp:posOffset>3200435</wp:posOffset>
                </wp:positionV>
                <wp:extent cx="1486535" cy="396240"/>
                <wp:effectExtent l="0" t="0" r="18415" b="2286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FD71DD" w:rsidRDefault="00CD7629" w:rsidP="00FD71DD">
                            <w:pPr>
                              <w:jc w:val="center"/>
                            </w:pPr>
                            <w:r>
                              <w:rPr>
                                <w:rFonts w:hint="eastAsia"/>
                              </w:rPr>
                              <w:t>展开</w:t>
                            </w:r>
                            <w:r w:rsidR="00FD71DD">
                              <w:rPr>
                                <w:rFonts w:hint="eastAsia"/>
                              </w:rPr>
                              <w:t>抗灾减灾工作</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 o:spid="_x0000_s1042" type="#_x0000_t202" style="position:absolute;left:0;text-align:left;margin-left:135.35pt;margin-top:252pt;width:117.05pt;height:31.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">
                <v:textbox inset="0,2.3mm,0,0">
                  <w:txbxContent>
                    <w:p w:rsidR="00FD71DD" w:rsidRDefault="00CD7629" w:rsidP="00FD71DD">
                      <w:pPr>
                        <w:jc w:val="center"/>
                      </w:pPr>
                      <w:r>
                        <w:rPr>
                          <w:rFonts w:hint="eastAsia"/>
                        </w:rPr>
                        <w:t>展开</w:t>
                      </w:r>
                      <w:r w:rsidR="00FD71DD">
                        <w:rPr>
                          <w:rFonts w:hint="eastAsia"/>
                        </w:rPr>
                        <w:t>抗灾减灾工作</w:t>
                      </w:r>
                    </w:p>
                  </w:txbxContent>
                </v:textbox>
              </v:shap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74624" behindDoc="0" locked="0" layoutInCell="1" allowOverlap="1" wp14:anchorId="587AF79E" wp14:editId="007A4730">
                <wp:simplePos x="0" y="0"/>
                <wp:positionH relativeFrom="column">
                  <wp:posOffset>2413000</wp:posOffset>
                </wp:positionH>
                <wp:positionV relativeFrom="paragraph">
                  <wp:posOffset>2228850</wp:posOffset>
                </wp:positionV>
                <wp:extent cx="0" cy="974090"/>
                <wp:effectExtent l="76200" t="0" r="76200" b="54610"/>
                <wp:wrapNone/>
                <wp:docPr id="101" name="直接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4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26F4EC" id="直接连接符 10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175.5pt" to="190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">
                <v:stroke endarrow="block"/>
              </v:lin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38784" behindDoc="0" locked="0" layoutInCell="1" allowOverlap="1" wp14:anchorId="6E09A74B" wp14:editId="0363E48F">
                <wp:simplePos x="0" y="0"/>
                <wp:positionH relativeFrom="column">
                  <wp:posOffset>1017396</wp:posOffset>
                </wp:positionH>
                <wp:positionV relativeFrom="paragraph">
                  <wp:posOffset>2068286</wp:posOffset>
                </wp:positionV>
                <wp:extent cx="663191" cy="0"/>
                <wp:effectExtent l="38100" t="76200" r="0" b="9525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22545" id="直接连接符 9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62.85pt" to="132.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">
                <v:stroke endarrow="block"/>
              </v:lin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41856" behindDoc="0" locked="0" layoutInCell="1" allowOverlap="1" wp14:anchorId="2A43E7CA" wp14:editId="0A1FFFCF">
                <wp:simplePos x="0" y="0"/>
                <wp:positionH relativeFrom="column">
                  <wp:posOffset>1029970</wp:posOffset>
                </wp:positionH>
                <wp:positionV relativeFrom="paragraph">
                  <wp:posOffset>1055370</wp:posOffset>
                </wp:positionV>
                <wp:extent cx="275590" cy="0"/>
                <wp:effectExtent l="38100" t="76200" r="0" b="9525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6E9992" id="直接连接符 96"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83.1pt" to="102.8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">
                <v:stroke endarrow="block"/>
              </v:lin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33664" behindDoc="0" locked="0" layoutInCell="1" allowOverlap="1" wp14:anchorId="08A5705C" wp14:editId="4DD429D3">
                <wp:simplePos x="0" y="0"/>
                <wp:positionH relativeFrom="column">
                  <wp:posOffset>1308100</wp:posOffset>
                </wp:positionH>
                <wp:positionV relativeFrom="paragraph">
                  <wp:posOffset>1062990</wp:posOffset>
                </wp:positionV>
                <wp:extent cx="0" cy="1989455"/>
                <wp:effectExtent l="0" t="0" r="19050" b="10795"/>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9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94E267" id="直接连接符 9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83.7pt" to="103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"/>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592704" behindDoc="0" locked="0" layoutInCell="1" allowOverlap="1" wp14:anchorId="5F556A87" wp14:editId="6AE4A5F1">
                <wp:simplePos x="0" y="0"/>
                <wp:positionH relativeFrom="column">
                  <wp:posOffset>1718945</wp:posOffset>
                </wp:positionH>
                <wp:positionV relativeFrom="paragraph">
                  <wp:posOffset>1839595</wp:posOffset>
                </wp:positionV>
                <wp:extent cx="1486535" cy="396240"/>
                <wp:effectExtent l="0" t="0" r="18415" b="2286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FD71DD" w:rsidP="00957B18">
                            <w:pPr>
                              <w:jc w:val="center"/>
                            </w:pPr>
                            <w:r>
                              <w:rPr>
                                <w:rFonts w:hint="eastAsia"/>
                              </w:rPr>
                              <w:t>应急准备工作开始</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 o:spid="_x0000_s1043" type="#_x0000_t202" style="position:absolute;left:0;text-align:left;margin-left:135.35pt;margin-top:144.85pt;width:117.05pt;height:31.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">
                <v:textbox inset="0,2.3mm,0,0">
                  <w:txbxContent>
                    <w:p w:rsidR="004E0B40" w:rsidRDefault="00FD71DD" w:rsidP="00957B18">
                      <w:pPr>
                        <w:jc w:val="center"/>
                      </w:pPr>
                      <w:r>
                        <w:rPr>
                          <w:rFonts w:hint="eastAsia"/>
                        </w:rPr>
                        <w:t>应急准备工作开始</w:t>
                      </w:r>
                    </w:p>
                  </w:txbxContent>
                </v:textbox>
              </v:shape>
            </w:pict>
          </mc:Fallback>
        </mc:AlternateContent>
      </w:r>
      <w:r w:rsidR="00CD7629" w:rsidRPr="00715DBC">
        <w:rPr>
          <w:rFonts w:ascii="仿宋" w:eastAsia="仿宋" w:hAnsi="仿宋" w:hint="eastAsia"/>
          <w:noProof/>
          <w:sz w:val="32"/>
          <w:szCs w:val="32"/>
        </w:rPr>
        <mc:AlternateContent>
          <mc:Choice Requires="wps">
            <w:drawing>
              <wp:anchor distT="0" distB="0" distL="114300" distR="114300" simplePos="0" relativeHeight="251603968" behindDoc="0" locked="0" layoutInCell="1" allowOverlap="1" wp14:anchorId="60BEF3C7" wp14:editId="189B026C">
                <wp:simplePos x="0" y="0"/>
                <wp:positionH relativeFrom="column">
                  <wp:posOffset>-485775</wp:posOffset>
                </wp:positionH>
                <wp:positionV relativeFrom="paragraph">
                  <wp:posOffset>833120</wp:posOffset>
                </wp:positionV>
                <wp:extent cx="1486535" cy="396240"/>
                <wp:effectExtent l="0" t="0" r="18415" b="2286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66251D" w:rsidP="004E0B40">
                            <w:pPr>
                              <w:jc w:val="center"/>
                            </w:pPr>
                            <w:r>
                              <w:rPr>
                                <w:rFonts w:hint="eastAsia"/>
                              </w:rPr>
                              <w:t>跟踪信息、保障通讯</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 o:spid="_x0000_s1044" type="#_x0000_t202" style="position:absolute;left:0;text-align:left;margin-left:-38.25pt;margin-top:65.6pt;width:117.05pt;height:31.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">
                <v:textbox inset="0,2.3mm,0,0">
                  <w:txbxContent>
                    <w:p w:rsidR="004E0B40" w:rsidRDefault="0066251D" w:rsidP="004E0B40">
                      <w:pPr>
                        <w:jc w:val="center"/>
                      </w:pPr>
                      <w:r>
                        <w:rPr>
                          <w:rFonts w:hint="eastAsia"/>
                        </w:rPr>
                        <w:t>跟踪信息、保障通讯</w:t>
                      </w:r>
                    </w:p>
                  </w:txbxContent>
                </v:textbox>
              </v:shap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61312" behindDoc="0" locked="0" layoutInCell="1" allowOverlap="1" wp14:anchorId="0DB896A5" wp14:editId="7D77EE43">
                <wp:simplePos x="0" y="0"/>
                <wp:positionH relativeFrom="column">
                  <wp:posOffset>2383790</wp:posOffset>
                </wp:positionH>
                <wp:positionV relativeFrom="paragraph">
                  <wp:posOffset>27940</wp:posOffset>
                </wp:positionV>
                <wp:extent cx="0" cy="586740"/>
                <wp:effectExtent l="76200" t="0" r="57150" b="60960"/>
                <wp:wrapNone/>
                <wp:docPr id="99" name="直接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0C68D1" id="直接连接符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2.2pt" to="187.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xERAIAAFYEAAAOAAAAZHJzL2Uyb0RvYy54bWysVM2O0zAQviPxDpbv3SQl7bZ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">
                <v:stroke endarrow="block"/>
              </v:lin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77696" behindDoc="0" locked="0" layoutInCell="1" allowOverlap="1" wp14:anchorId="7CFC74A0" wp14:editId="7C131ABA">
                <wp:simplePos x="0" y="0"/>
                <wp:positionH relativeFrom="column">
                  <wp:posOffset>4182626</wp:posOffset>
                </wp:positionH>
                <wp:positionV relativeFrom="paragraph">
                  <wp:posOffset>309824</wp:posOffset>
                </wp:positionV>
                <wp:extent cx="311499" cy="0"/>
                <wp:effectExtent l="0" t="76200" r="12700" b="95250"/>
                <wp:wrapNone/>
                <wp:docPr id="10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A6420C" id="直接连接符 10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24.4pt" to="353.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luRQIAAFg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">
                <v:stroke endarrow="block"/>
              </v:lin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45952" behindDoc="0" locked="0" layoutInCell="1" allowOverlap="1" wp14:anchorId="03F55479" wp14:editId="75B66605">
                <wp:simplePos x="0" y="0"/>
                <wp:positionH relativeFrom="column">
                  <wp:posOffset>1028700</wp:posOffset>
                </wp:positionH>
                <wp:positionV relativeFrom="paragraph">
                  <wp:posOffset>3048635</wp:posOffset>
                </wp:positionV>
                <wp:extent cx="275590" cy="0"/>
                <wp:effectExtent l="38100" t="76200" r="0" b="95250"/>
                <wp:wrapNone/>
                <wp:docPr id="98" name="直接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112E80" id="直接连接符 98"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0.05pt" to="102.7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">
                <v:stroke endarrow="block"/>
              </v:lin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43904" behindDoc="0" locked="0" layoutInCell="1" allowOverlap="1" wp14:anchorId="7174B344" wp14:editId="250E35CF">
                <wp:simplePos x="0" y="0"/>
                <wp:positionH relativeFrom="column">
                  <wp:posOffset>1017270</wp:posOffset>
                </wp:positionH>
                <wp:positionV relativeFrom="paragraph">
                  <wp:posOffset>2514600</wp:posOffset>
                </wp:positionV>
                <wp:extent cx="275590" cy="0"/>
                <wp:effectExtent l="38100" t="76200" r="0" b="95250"/>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42A986" id="直接连接符 97" o:spid="_x0000_s1026" style="position:absolute;left:0;text-align:lef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98pt" to="101.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">
                <v:stroke endarrow="block"/>
              </v:lin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35712" behindDoc="0" locked="0" layoutInCell="1" allowOverlap="1" wp14:anchorId="2D3314A7" wp14:editId="1BAC04F7">
                <wp:simplePos x="0" y="0"/>
                <wp:positionH relativeFrom="column">
                  <wp:posOffset>1022712</wp:posOffset>
                </wp:positionH>
                <wp:positionV relativeFrom="paragraph">
                  <wp:posOffset>1635942</wp:posOffset>
                </wp:positionV>
                <wp:extent cx="275933" cy="0"/>
                <wp:effectExtent l="38100" t="76200" r="0" b="95250"/>
                <wp:wrapNone/>
                <wp:docPr id="94"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9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489379" id="直接连接符 94"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28.8pt" to="102.3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">
                <v:stroke endarrow="block"/>
              </v:lin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06016" behindDoc="0" locked="0" layoutInCell="1" allowOverlap="1" wp14:anchorId="31473759" wp14:editId="14230CFA">
                <wp:simplePos x="0" y="0"/>
                <wp:positionH relativeFrom="column">
                  <wp:posOffset>-492760</wp:posOffset>
                </wp:positionH>
                <wp:positionV relativeFrom="paragraph">
                  <wp:posOffset>2858770</wp:posOffset>
                </wp:positionV>
                <wp:extent cx="1486535" cy="396240"/>
                <wp:effectExtent l="0" t="0" r="18415" b="2286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66251D" w:rsidP="004E0B40">
                            <w:pPr>
                              <w:jc w:val="center"/>
                            </w:pPr>
                            <w:r>
                              <w:rPr>
                                <w:rFonts w:hint="eastAsia"/>
                              </w:rPr>
                              <w:t>重点区域安全值守</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1" o:spid="_x0000_s1045" type="#_x0000_t202" style="position:absolute;left:0;text-align:left;margin-left:-38.8pt;margin-top:225.1pt;width:117.05pt;height:3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">
                <v:textbox inset="0,2.3mm,0,0">
                  <w:txbxContent>
                    <w:p w:rsidR="004E0B40" w:rsidRDefault="0066251D" w:rsidP="004E0B40">
                      <w:pPr>
                        <w:jc w:val="center"/>
                      </w:pPr>
                      <w:r>
                        <w:rPr>
                          <w:rFonts w:hint="eastAsia"/>
                        </w:rPr>
                        <w:t>重点区域安全值守</w:t>
                      </w:r>
                    </w:p>
                  </w:txbxContent>
                </v:textbox>
              </v:shap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597824" behindDoc="0" locked="0" layoutInCell="1" allowOverlap="1" wp14:anchorId="1FB59CC7" wp14:editId="154C3C7D">
                <wp:simplePos x="0" y="0"/>
                <wp:positionH relativeFrom="column">
                  <wp:posOffset>-469900</wp:posOffset>
                </wp:positionH>
                <wp:positionV relativeFrom="paragraph">
                  <wp:posOffset>2338705</wp:posOffset>
                </wp:positionV>
                <wp:extent cx="1486535" cy="396240"/>
                <wp:effectExtent l="0" t="0" r="18415" b="2286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66251D" w:rsidP="004E0B40">
                            <w:pPr>
                              <w:jc w:val="center"/>
                            </w:pPr>
                            <w:r>
                              <w:rPr>
                                <w:rFonts w:hint="eastAsia"/>
                              </w:rPr>
                              <w:t>现场指挥开始</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 o:spid="_x0000_s1046" type="#_x0000_t202" style="position:absolute;left:0;text-align:left;margin-left:-37pt;margin-top:184.15pt;width:117.05pt;height:3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">
                <v:textbox inset="0,2.3mm,0,0">
                  <w:txbxContent>
                    <w:p w:rsidR="004E0B40" w:rsidRDefault="0066251D" w:rsidP="004E0B40">
                      <w:pPr>
                        <w:jc w:val="center"/>
                      </w:pPr>
                      <w:r>
                        <w:rPr>
                          <w:rFonts w:hint="eastAsia"/>
                        </w:rPr>
                        <w:t>现场指挥开始</w:t>
                      </w:r>
                    </w:p>
                  </w:txbxContent>
                </v:textbox>
              </v:shap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599872" behindDoc="0" locked="0" layoutInCell="1" allowOverlap="1" wp14:anchorId="28B931BF" wp14:editId="63B637EA">
                <wp:simplePos x="0" y="0"/>
                <wp:positionH relativeFrom="column">
                  <wp:posOffset>-468630</wp:posOffset>
                </wp:positionH>
                <wp:positionV relativeFrom="paragraph">
                  <wp:posOffset>1833245</wp:posOffset>
                </wp:positionV>
                <wp:extent cx="1486535" cy="396240"/>
                <wp:effectExtent l="0" t="0" r="18415" b="2286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66251D" w:rsidP="004E0B40">
                            <w:pPr>
                              <w:jc w:val="center"/>
                            </w:pPr>
                            <w:r>
                              <w:rPr>
                                <w:rFonts w:hint="eastAsia"/>
                              </w:rPr>
                              <w:t>协调应急物资到位</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047" type="#_x0000_t202" style="position:absolute;left:0;text-align:left;margin-left:-36.9pt;margin-top:144.35pt;width:117.05pt;height:31.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">
                <v:textbox inset="0,2.3mm,0,0">
                  <w:txbxContent>
                    <w:p w:rsidR="004E0B40" w:rsidRDefault="0066251D" w:rsidP="004E0B40">
                      <w:pPr>
                        <w:jc w:val="center"/>
                      </w:pPr>
                      <w:r>
                        <w:rPr>
                          <w:rFonts w:hint="eastAsia"/>
                        </w:rPr>
                        <w:t>协调应急物资到位</w:t>
                      </w:r>
                    </w:p>
                  </w:txbxContent>
                </v:textbox>
              </v:shape>
            </w:pict>
          </mc:Fallback>
        </mc:AlternateContent>
      </w:r>
      <w:r w:rsidR="00FD71DD" w:rsidRPr="00715DBC">
        <w:rPr>
          <w:rFonts w:ascii="仿宋" w:eastAsia="仿宋" w:hAnsi="仿宋" w:hint="eastAsia"/>
          <w:noProof/>
          <w:sz w:val="32"/>
          <w:szCs w:val="32"/>
        </w:rPr>
        <mc:AlternateContent>
          <mc:Choice Requires="wps">
            <w:drawing>
              <wp:anchor distT="0" distB="0" distL="114300" distR="114300" simplePos="0" relativeHeight="251601920" behindDoc="0" locked="0" layoutInCell="1" allowOverlap="1" wp14:anchorId="608BE971" wp14:editId="7287814B">
                <wp:simplePos x="0" y="0"/>
                <wp:positionH relativeFrom="column">
                  <wp:posOffset>-466725</wp:posOffset>
                </wp:positionH>
                <wp:positionV relativeFrom="paragraph">
                  <wp:posOffset>1357630</wp:posOffset>
                </wp:positionV>
                <wp:extent cx="1486535" cy="396240"/>
                <wp:effectExtent l="0" t="0" r="18415" b="2286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96240"/>
                        </a:xfrm>
                        <a:prstGeom prst="rect">
                          <a:avLst/>
                        </a:prstGeom>
                        <a:solidFill>
                          <a:srgbClr val="FFFFFF"/>
                        </a:solidFill>
                        <a:ln w="9525">
                          <a:solidFill>
                            <a:srgbClr val="000000"/>
                          </a:solidFill>
                          <a:miter lim="800000"/>
                          <a:headEnd/>
                          <a:tailEnd/>
                        </a:ln>
                      </wps:spPr>
                      <wps:txbx>
                        <w:txbxContent>
                          <w:p w:rsidR="004E0B40" w:rsidRDefault="0066251D" w:rsidP="004E0B40">
                            <w:pPr>
                              <w:jc w:val="center"/>
                            </w:pPr>
                            <w:r>
                              <w:rPr>
                                <w:rFonts w:hint="eastAsia"/>
                              </w:rPr>
                              <w:t>各部门应急人员到位</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9" o:spid="_x0000_s1048" type="#_x0000_t202" style="position:absolute;left:0;text-align:left;margin-left:-36.75pt;margin-top:106.9pt;width:117.05pt;height:31.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">
                <v:textbox inset="0,2.3mm,0,0">
                  <w:txbxContent>
                    <w:p w:rsidR="004E0B40" w:rsidRDefault="0066251D" w:rsidP="004E0B40">
                      <w:pPr>
                        <w:jc w:val="center"/>
                      </w:pPr>
                      <w:r>
                        <w:rPr>
                          <w:rFonts w:hint="eastAsia"/>
                        </w:rPr>
                        <w:t>各部门应急人员到位</w:t>
                      </w:r>
                    </w:p>
                  </w:txbxContent>
                </v:textbox>
              </v:shape>
            </w:pict>
          </mc:Fallback>
        </mc:AlternateContent>
      </w:r>
      <w:r w:rsidR="004E0B40" w:rsidRPr="00715DBC">
        <w:rPr>
          <w:rFonts w:ascii="仿宋" w:eastAsia="仿宋" w:hAnsi="仿宋"/>
          <w:noProof/>
          <w:sz w:val="32"/>
          <w:szCs w:val="32"/>
        </w:rPr>
        <mc:AlternateContent>
          <mc:Choice Requires="wps">
            <w:drawing>
              <wp:anchor distT="0" distB="0" distL="114300" distR="114300" simplePos="0" relativeHeight="251594752" behindDoc="0" locked="0" layoutInCell="1" allowOverlap="1" wp14:anchorId="53781401" wp14:editId="40A44AA5">
                <wp:simplePos x="0" y="0"/>
                <wp:positionH relativeFrom="column">
                  <wp:posOffset>3352800</wp:posOffset>
                </wp:positionH>
                <wp:positionV relativeFrom="paragraph">
                  <wp:posOffset>134620</wp:posOffset>
                </wp:positionV>
                <wp:extent cx="831850" cy="396240"/>
                <wp:effectExtent l="0" t="0" r="25400" b="2286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96240"/>
                        </a:xfrm>
                        <a:prstGeom prst="rect">
                          <a:avLst/>
                        </a:prstGeom>
                        <a:solidFill>
                          <a:srgbClr val="FFFFFF"/>
                        </a:solidFill>
                        <a:ln w="9525">
                          <a:solidFill>
                            <a:srgbClr val="000000"/>
                          </a:solidFill>
                          <a:miter lim="800000"/>
                          <a:headEnd/>
                          <a:tailEnd/>
                        </a:ln>
                      </wps:spPr>
                      <wps:txbx>
                        <w:txbxContent>
                          <w:p w:rsidR="004E0B40" w:rsidRDefault="004E0B40" w:rsidP="00957B18">
                            <w:pPr>
                              <w:jc w:val="center"/>
                            </w:pPr>
                            <w:r>
                              <w:rPr>
                                <w:rFonts w:hint="eastAsia"/>
                              </w:rPr>
                              <w:t>发布公告</w:t>
                            </w:r>
                          </w:p>
                        </w:txbxContent>
                      </wps:txbx>
                      <wps:bodyPr rot="0" vert="horz" wrap="square" lIns="91440" tIns="1044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 o:spid="_x0000_s1049" type="#_x0000_t202" style="position:absolute;left:0;text-align:left;margin-left:264pt;margin-top:10.6pt;width:65.5pt;height:31.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">
                <v:textbox inset=",2.9mm,,0">
                  <w:txbxContent>
                    <w:p w:rsidR="004E0B40" w:rsidRDefault="004E0B40" w:rsidP="00957B18">
                      <w:pPr>
                        <w:jc w:val="center"/>
                      </w:pPr>
                      <w:r>
                        <w:rPr>
                          <w:rFonts w:hint="eastAsia"/>
                        </w:rPr>
                        <w:t>发布公告</w:t>
                      </w:r>
                    </w:p>
                  </w:txbxContent>
                </v:textbox>
              </v:shape>
            </w:pict>
          </mc:Fallback>
        </mc:AlternateContent>
      </w:r>
      <w:r w:rsidR="004E0B40" w:rsidRPr="00715DBC">
        <w:rPr>
          <w:rFonts w:ascii="仿宋" w:eastAsia="仿宋" w:hAnsi="仿宋"/>
          <w:sz w:val="32"/>
          <w:szCs w:val="32"/>
        </w:rPr>
        <w:tab/>
      </w:r>
    </w:p>
    <w:sectPr w:rsidR="004E0B40" w:rsidRPr="00715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7D" w:rsidRDefault="006B277D" w:rsidP="006176CB">
      <w:r>
        <w:separator/>
      </w:r>
    </w:p>
  </w:endnote>
  <w:endnote w:type="continuationSeparator" w:id="0">
    <w:p w:rsidR="006B277D" w:rsidRDefault="006B277D" w:rsidP="0061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36740"/>
      <w:docPartObj>
        <w:docPartGallery w:val="Page Numbers (Bottom of Page)"/>
        <w:docPartUnique/>
      </w:docPartObj>
    </w:sdtPr>
    <w:sdtEndPr/>
    <w:sdtContent>
      <w:p w:rsidR="00292EAE" w:rsidRDefault="00292EAE">
        <w:pPr>
          <w:pStyle w:val="a8"/>
          <w:jc w:val="center"/>
        </w:pPr>
        <w:r>
          <w:fldChar w:fldCharType="begin"/>
        </w:r>
        <w:r>
          <w:instrText>PAGE   \* MERGEFORMAT</w:instrText>
        </w:r>
        <w:r>
          <w:fldChar w:fldCharType="separate"/>
        </w:r>
        <w:r w:rsidR="00790B89" w:rsidRPr="00790B89">
          <w:rPr>
            <w:noProof/>
            <w:lang w:val="zh-CN"/>
          </w:rPr>
          <w:t>12</w:t>
        </w:r>
        <w:r>
          <w:fldChar w:fldCharType="end"/>
        </w:r>
      </w:p>
    </w:sdtContent>
  </w:sdt>
  <w:p w:rsidR="00292EAE" w:rsidRDefault="00292E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7D" w:rsidRDefault="006B277D" w:rsidP="006176CB">
      <w:r>
        <w:separator/>
      </w:r>
    </w:p>
  </w:footnote>
  <w:footnote w:type="continuationSeparator" w:id="0">
    <w:p w:rsidR="006B277D" w:rsidRDefault="006B277D" w:rsidP="00617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0C85"/>
    <w:multiLevelType w:val="hybridMultilevel"/>
    <w:tmpl w:val="CEAE9E72"/>
    <w:lvl w:ilvl="0" w:tplc="1C9E19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476076"/>
    <w:multiLevelType w:val="hybridMultilevel"/>
    <w:tmpl w:val="1BD64BE8"/>
    <w:lvl w:ilvl="0" w:tplc="D334F8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54"/>
    <w:rsid w:val="000401CC"/>
    <w:rsid w:val="000421C8"/>
    <w:rsid w:val="00053BC8"/>
    <w:rsid w:val="00076A4F"/>
    <w:rsid w:val="000D2A28"/>
    <w:rsid w:val="001255A1"/>
    <w:rsid w:val="00196982"/>
    <w:rsid w:val="001A7569"/>
    <w:rsid w:val="001B2304"/>
    <w:rsid w:val="00213812"/>
    <w:rsid w:val="00234A30"/>
    <w:rsid w:val="002355F8"/>
    <w:rsid w:val="002456DE"/>
    <w:rsid w:val="00250576"/>
    <w:rsid w:val="00267882"/>
    <w:rsid w:val="00291FB6"/>
    <w:rsid w:val="00292EAE"/>
    <w:rsid w:val="00326C76"/>
    <w:rsid w:val="00333707"/>
    <w:rsid w:val="0034412F"/>
    <w:rsid w:val="003810CD"/>
    <w:rsid w:val="003B3042"/>
    <w:rsid w:val="003D6537"/>
    <w:rsid w:val="003D6929"/>
    <w:rsid w:val="004015AE"/>
    <w:rsid w:val="00464D9E"/>
    <w:rsid w:val="004922BE"/>
    <w:rsid w:val="004E0B40"/>
    <w:rsid w:val="005926BF"/>
    <w:rsid w:val="005D2E4D"/>
    <w:rsid w:val="005F720B"/>
    <w:rsid w:val="006176CB"/>
    <w:rsid w:val="00634E9A"/>
    <w:rsid w:val="00647352"/>
    <w:rsid w:val="0066251D"/>
    <w:rsid w:val="006B277D"/>
    <w:rsid w:val="00713996"/>
    <w:rsid w:val="00715DBC"/>
    <w:rsid w:val="00723F00"/>
    <w:rsid w:val="00790B89"/>
    <w:rsid w:val="007C109E"/>
    <w:rsid w:val="007E28C0"/>
    <w:rsid w:val="008006D2"/>
    <w:rsid w:val="008128B3"/>
    <w:rsid w:val="0081558D"/>
    <w:rsid w:val="00850038"/>
    <w:rsid w:val="00876EDF"/>
    <w:rsid w:val="008817D4"/>
    <w:rsid w:val="0089172F"/>
    <w:rsid w:val="00891B8A"/>
    <w:rsid w:val="008A1B45"/>
    <w:rsid w:val="008A4A5B"/>
    <w:rsid w:val="00914C55"/>
    <w:rsid w:val="0092319E"/>
    <w:rsid w:val="009263EA"/>
    <w:rsid w:val="00957882"/>
    <w:rsid w:val="00981259"/>
    <w:rsid w:val="00987954"/>
    <w:rsid w:val="009A1BCA"/>
    <w:rsid w:val="009D0EAF"/>
    <w:rsid w:val="009F32FC"/>
    <w:rsid w:val="00AB08B6"/>
    <w:rsid w:val="00AE24D0"/>
    <w:rsid w:val="00B04083"/>
    <w:rsid w:val="00B26BB3"/>
    <w:rsid w:val="00B625A8"/>
    <w:rsid w:val="00BA44FB"/>
    <w:rsid w:val="00BD739E"/>
    <w:rsid w:val="00BF0685"/>
    <w:rsid w:val="00BF39E8"/>
    <w:rsid w:val="00C040D0"/>
    <w:rsid w:val="00C0522C"/>
    <w:rsid w:val="00C13C9A"/>
    <w:rsid w:val="00C77FA7"/>
    <w:rsid w:val="00CC7773"/>
    <w:rsid w:val="00CD7629"/>
    <w:rsid w:val="00CE2E83"/>
    <w:rsid w:val="00CE66FB"/>
    <w:rsid w:val="00D0258B"/>
    <w:rsid w:val="00D22C7B"/>
    <w:rsid w:val="00D31697"/>
    <w:rsid w:val="00D41DE4"/>
    <w:rsid w:val="00D705CB"/>
    <w:rsid w:val="00DE2960"/>
    <w:rsid w:val="00E03D9C"/>
    <w:rsid w:val="00E65F3A"/>
    <w:rsid w:val="00EB6B11"/>
    <w:rsid w:val="00EB7826"/>
    <w:rsid w:val="00ED311A"/>
    <w:rsid w:val="00F038E2"/>
    <w:rsid w:val="00F46D16"/>
    <w:rsid w:val="00F479A8"/>
    <w:rsid w:val="00F638FD"/>
    <w:rsid w:val="00F66C0E"/>
    <w:rsid w:val="00F66E27"/>
    <w:rsid w:val="00F70182"/>
    <w:rsid w:val="00F7442E"/>
    <w:rsid w:val="00F76549"/>
    <w:rsid w:val="00FD71DD"/>
    <w:rsid w:val="00FF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82"/>
    <w:pPr>
      <w:ind w:firstLineChars="200" w:firstLine="420"/>
    </w:pPr>
  </w:style>
  <w:style w:type="paragraph" w:styleId="a4">
    <w:name w:val="Normal (Web)"/>
    <w:basedOn w:val="a"/>
    <w:uiPriority w:val="99"/>
    <w:unhideWhenUsed/>
    <w:rsid w:val="00B26BB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26BB3"/>
    <w:rPr>
      <w:b/>
      <w:bCs/>
    </w:rPr>
  </w:style>
  <w:style w:type="paragraph" w:styleId="a6">
    <w:name w:val="Balloon Text"/>
    <w:basedOn w:val="a"/>
    <w:link w:val="Char"/>
    <w:uiPriority w:val="99"/>
    <w:semiHidden/>
    <w:unhideWhenUsed/>
    <w:rsid w:val="000D2A28"/>
    <w:rPr>
      <w:sz w:val="18"/>
      <w:szCs w:val="18"/>
    </w:rPr>
  </w:style>
  <w:style w:type="character" w:customStyle="1" w:styleId="Char">
    <w:name w:val="批注框文本 Char"/>
    <w:basedOn w:val="a0"/>
    <w:link w:val="a6"/>
    <w:uiPriority w:val="99"/>
    <w:semiHidden/>
    <w:rsid w:val="000D2A28"/>
    <w:rPr>
      <w:sz w:val="18"/>
      <w:szCs w:val="18"/>
    </w:rPr>
  </w:style>
  <w:style w:type="paragraph" w:styleId="a7">
    <w:name w:val="header"/>
    <w:basedOn w:val="a"/>
    <w:link w:val="Char0"/>
    <w:uiPriority w:val="99"/>
    <w:unhideWhenUsed/>
    <w:rsid w:val="006176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176CB"/>
    <w:rPr>
      <w:sz w:val="18"/>
      <w:szCs w:val="18"/>
    </w:rPr>
  </w:style>
  <w:style w:type="paragraph" w:styleId="a8">
    <w:name w:val="footer"/>
    <w:basedOn w:val="a"/>
    <w:link w:val="Char1"/>
    <w:uiPriority w:val="99"/>
    <w:unhideWhenUsed/>
    <w:rsid w:val="006176CB"/>
    <w:pPr>
      <w:tabs>
        <w:tab w:val="center" w:pos="4153"/>
        <w:tab w:val="right" w:pos="8306"/>
      </w:tabs>
      <w:snapToGrid w:val="0"/>
      <w:jc w:val="left"/>
    </w:pPr>
    <w:rPr>
      <w:sz w:val="18"/>
      <w:szCs w:val="18"/>
    </w:rPr>
  </w:style>
  <w:style w:type="character" w:customStyle="1" w:styleId="Char1">
    <w:name w:val="页脚 Char"/>
    <w:basedOn w:val="a0"/>
    <w:link w:val="a8"/>
    <w:uiPriority w:val="99"/>
    <w:rsid w:val="006176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82"/>
    <w:pPr>
      <w:ind w:firstLineChars="200" w:firstLine="420"/>
    </w:pPr>
  </w:style>
  <w:style w:type="paragraph" w:styleId="a4">
    <w:name w:val="Normal (Web)"/>
    <w:basedOn w:val="a"/>
    <w:uiPriority w:val="99"/>
    <w:unhideWhenUsed/>
    <w:rsid w:val="00B26BB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26BB3"/>
    <w:rPr>
      <w:b/>
      <w:bCs/>
    </w:rPr>
  </w:style>
  <w:style w:type="paragraph" w:styleId="a6">
    <w:name w:val="Balloon Text"/>
    <w:basedOn w:val="a"/>
    <w:link w:val="Char"/>
    <w:uiPriority w:val="99"/>
    <w:semiHidden/>
    <w:unhideWhenUsed/>
    <w:rsid w:val="000D2A28"/>
    <w:rPr>
      <w:sz w:val="18"/>
      <w:szCs w:val="18"/>
    </w:rPr>
  </w:style>
  <w:style w:type="character" w:customStyle="1" w:styleId="Char">
    <w:name w:val="批注框文本 Char"/>
    <w:basedOn w:val="a0"/>
    <w:link w:val="a6"/>
    <w:uiPriority w:val="99"/>
    <w:semiHidden/>
    <w:rsid w:val="000D2A28"/>
    <w:rPr>
      <w:sz w:val="18"/>
      <w:szCs w:val="18"/>
    </w:rPr>
  </w:style>
  <w:style w:type="paragraph" w:styleId="a7">
    <w:name w:val="header"/>
    <w:basedOn w:val="a"/>
    <w:link w:val="Char0"/>
    <w:uiPriority w:val="99"/>
    <w:unhideWhenUsed/>
    <w:rsid w:val="006176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176CB"/>
    <w:rPr>
      <w:sz w:val="18"/>
      <w:szCs w:val="18"/>
    </w:rPr>
  </w:style>
  <w:style w:type="paragraph" w:styleId="a8">
    <w:name w:val="footer"/>
    <w:basedOn w:val="a"/>
    <w:link w:val="Char1"/>
    <w:uiPriority w:val="99"/>
    <w:unhideWhenUsed/>
    <w:rsid w:val="006176CB"/>
    <w:pPr>
      <w:tabs>
        <w:tab w:val="center" w:pos="4153"/>
        <w:tab w:val="right" w:pos="8306"/>
      </w:tabs>
      <w:snapToGrid w:val="0"/>
      <w:jc w:val="left"/>
    </w:pPr>
    <w:rPr>
      <w:sz w:val="18"/>
      <w:szCs w:val="18"/>
    </w:rPr>
  </w:style>
  <w:style w:type="character" w:customStyle="1" w:styleId="Char1">
    <w:name w:val="页脚 Char"/>
    <w:basedOn w:val="a0"/>
    <w:link w:val="a8"/>
    <w:uiPriority w:val="99"/>
    <w:rsid w:val="006176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5556">
      <w:bodyDiv w:val="1"/>
      <w:marLeft w:val="0"/>
      <w:marRight w:val="0"/>
      <w:marTop w:val="0"/>
      <w:marBottom w:val="0"/>
      <w:divBdr>
        <w:top w:val="none" w:sz="0" w:space="0" w:color="auto"/>
        <w:left w:val="none" w:sz="0" w:space="0" w:color="auto"/>
        <w:bottom w:val="none" w:sz="0" w:space="0" w:color="auto"/>
        <w:right w:val="none" w:sz="0" w:space="0" w:color="auto"/>
      </w:divBdr>
    </w:div>
    <w:div w:id="95440723">
      <w:bodyDiv w:val="1"/>
      <w:marLeft w:val="0"/>
      <w:marRight w:val="0"/>
      <w:marTop w:val="0"/>
      <w:marBottom w:val="0"/>
      <w:divBdr>
        <w:top w:val="none" w:sz="0" w:space="0" w:color="auto"/>
        <w:left w:val="none" w:sz="0" w:space="0" w:color="auto"/>
        <w:bottom w:val="none" w:sz="0" w:space="0" w:color="auto"/>
        <w:right w:val="none" w:sz="0" w:space="0" w:color="auto"/>
      </w:divBdr>
    </w:div>
    <w:div w:id="269974218">
      <w:bodyDiv w:val="1"/>
      <w:marLeft w:val="0"/>
      <w:marRight w:val="0"/>
      <w:marTop w:val="0"/>
      <w:marBottom w:val="0"/>
      <w:divBdr>
        <w:top w:val="none" w:sz="0" w:space="0" w:color="auto"/>
        <w:left w:val="none" w:sz="0" w:space="0" w:color="auto"/>
        <w:bottom w:val="none" w:sz="0" w:space="0" w:color="auto"/>
        <w:right w:val="none" w:sz="0" w:space="0" w:color="auto"/>
      </w:divBdr>
      <w:divsChild>
        <w:div w:id="2065257034">
          <w:marLeft w:val="0"/>
          <w:marRight w:val="0"/>
          <w:marTop w:val="0"/>
          <w:marBottom w:val="0"/>
          <w:divBdr>
            <w:top w:val="none" w:sz="0" w:space="0" w:color="auto"/>
            <w:left w:val="none" w:sz="0" w:space="0" w:color="auto"/>
            <w:bottom w:val="none" w:sz="0" w:space="0" w:color="auto"/>
            <w:right w:val="none" w:sz="0" w:space="0" w:color="auto"/>
          </w:divBdr>
          <w:divsChild>
            <w:div w:id="1590850554">
              <w:marLeft w:val="0"/>
              <w:marRight w:val="0"/>
              <w:marTop w:val="0"/>
              <w:marBottom w:val="0"/>
              <w:divBdr>
                <w:top w:val="none" w:sz="0" w:space="0" w:color="auto"/>
                <w:left w:val="none" w:sz="0" w:space="0" w:color="auto"/>
                <w:bottom w:val="none" w:sz="0" w:space="0" w:color="auto"/>
                <w:right w:val="none" w:sz="0" w:space="0" w:color="auto"/>
              </w:divBdr>
              <w:divsChild>
                <w:div w:id="1346516908">
                  <w:marLeft w:val="0"/>
                  <w:marRight w:val="0"/>
                  <w:marTop w:val="0"/>
                  <w:marBottom w:val="0"/>
                  <w:divBdr>
                    <w:top w:val="none" w:sz="0" w:space="0" w:color="auto"/>
                    <w:left w:val="none" w:sz="0" w:space="0" w:color="auto"/>
                    <w:bottom w:val="none" w:sz="0" w:space="0" w:color="auto"/>
                    <w:right w:val="none" w:sz="0" w:space="0" w:color="auto"/>
                  </w:divBdr>
                  <w:divsChild>
                    <w:div w:id="933589422">
                      <w:marLeft w:val="0"/>
                      <w:marRight w:val="0"/>
                      <w:marTop w:val="0"/>
                      <w:marBottom w:val="0"/>
                      <w:divBdr>
                        <w:top w:val="none" w:sz="0" w:space="0" w:color="auto"/>
                        <w:left w:val="none" w:sz="0" w:space="0" w:color="auto"/>
                        <w:bottom w:val="none" w:sz="0" w:space="0" w:color="auto"/>
                        <w:right w:val="none" w:sz="0" w:space="0" w:color="auto"/>
                      </w:divBdr>
                      <w:divsChild>
                        <w:div w:id="1359237601">
                          <w:marLeft w:val="0"/>
                          <w:marRight w:val="0"/>
                          <w:marTop w:val="0"/>
                          <w:marBottom w:val="0"/>
                          <w:divBdr>
                            <w:top w:val="none" w:sz="0" w:space="0" w:color="auto"/>
                            <w:left w:val="none" w:sz="0" w:space="0" w:color="auto"/>
                            <w:bottom w:val="none" w:sz="0" w:space="0" w:color="auto"/>
                            <w:right w:val="none" w:sz="0" w:space="0" w:color="auto"/>
                          </w:divBdr>
                          <w:divsChild>
                            <w:div w:id="2120684441">
                              <w:marLeft w:val="0"/>
                              <w:marRight w:val="0"/>
                              <w:marTop w:val="0"/>
                              <w:marBottom w:val="0"/>
                              <w:divBdr>
                                <w:top w:val="none" w:sz="0" w:space="0" w:color="auto"/>
                                <w:left w:val="none" w:sz="0" w:space="0" w:color="auto"/>
                                <w:bottom w:val="none" w:sz="0" w:space="0" w:color="auto"/>
                                <w:right w:val="none" w:sz="0" w:space="0" w:color="auto"/>
                              </w:divBdr>
                              <w:divsChild>
                                <w:div w:id="1333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608796">
      <w:bodyDiv w:val="1"/>
      <w:marLeft w:val="0"/>
      <w:marRight w:val="0"/>
      <w:marTop w:val="0"/>
      <w:marBottom w:val="0"/>
      <w:divBdr>
        <w:top w:val="none" w:sz="0" w:space="0" w:color="auto"/>
        <w:left w:val="none" w:sz="0" w:space="0" w:color="auto"/>
        <w:bottom w:val="none" w:sz="0" w:space="0" w:color="auto"/>
        <w:right w:val="none" w:sz="0" w:space="0" w:color="auto"/>
      </w:divBdr>
    </w:div>
    <w:div w:id="860237756">
      <w:bodyDiv w:val="1"/>
      <w:marLeft w:val="0"/>
      <w:marRight w:val="0"/>
      <w:marTop w:val="0"/>
      <w:marBottom w:val="0"/>
      <w:divBdr>
        <w:top w:val="none" w:sz="0" w:space="0" w:color="auto"/>
        <w:left w:val="none" w:sz="0" w:space="0" w:color="auto"/>
        <w:bottom w:val="none" w:sz="0" w:space="0" w:color="auto"/>
        <w:right w:val="none" w:sz="0" w:space="0" w:color="auto"/>
      </w:divBdr>
    </w:div>
    <w:div w:id="979312051">
      <w:bodyDiv w:val="1"/>
      <w:marLeft w:val="0"/>
      <w:marRight w:val="0"/>
      <w:marTop w:val="0"/>
      <w:marBottom w:val="0"/>
      <w:divBdr>
        <w:top w:val="none" w:sz="0" w:space="0" w:color="auto"/>
        <w:left w:val="none" w:sz="0" w:space="0" w:color="auto"/>
        <w:bottom w:val="none" w:sz="0" w:space="0" w:color="auto"/>
        <w:right w:val="none" w:sz="0" w:space="0" w:color="auto"/>
      </w:divBdr>
    </w:div>
    <w:div w:id="1067269266">
      <w:bodyDiv w:val="1"/>
      <w:marLeft w:val="0"/>
      <w:marRight w:val="0"/>
      <w:marTop w:val="0"/>
      <w:marBottom w:val="0"/>
      <w:divBdr>
        <w:top w:val="none" w:sz="0" w:space="0" w:color="auto"/>
        <w:left w:val="none" w:sz="0" w:space="0" w:color="auto"/>
        <w:bottom w:val="none" w:sz="0" w:space="0" w:color="auto"/>
        <w:right w:val="none" w:sz="0" w:space="0" w:color="auto"/>
      </w:divBdr>
    </w:div>
    <w:div w:id="1100679912">
      <w:bodyDiv w:val="1"/>
      <w:marLeft w:val="0"/>
      <w:marRight w:val="0"/>
      <w:marTop w:val="0"/>
      <w:marBottom w:val="0"/>
      <w:divBdr>
        <w:top w:val="none" w:sz="0" w:space="0" w:color="auto"/>
        <w:left w:val="none" w:sz="0" w:space="0" w:color="auto"/>
        <w:bottom w:val="none" w:sz="0" w:space="0" w:color="auto"/>
        <w:right w:val="none" w:sz="0" w:space="0" w:color="auto"/>
      </w:divBdr>
    </w:div>
    <w:div w:id="1108894360">
      <w:bodyDiv w:val="1"/>
      <w:marLeft w:val="0"/>
      <w:marRight w:val="0"/>
      <w:marTop w:val="0"/>
      <w:marBottom w:val="0"/>
      <w:divBdr>
        <w:top w:val="none" w:sz="0" w:space="0" w:color="auto"/>
        <w:left w:val="none" w:sz="0" w:space="0" w:color="auto"/>
        <w:bottom w:val="none" w:sz="0" w:space="0" w:color="auto"/>
        <w:right w:val="none" w:sz="0" w:space="0" w:color="auto"/>
      </w:divBdr>
    </w:div>
    <w:div w:id="1207791803">
      <w:bodyDiv w:val="1"/>
      <w:marLeft w:val="0"/>
      <w:marRight w:val="0"/>
      <w:marTop w:val="0"/>
      <w:marBottom w:val="0"/>
      <w:divBdr>
        <w:top w:val="none" w:sz="0" w:space="0" w:color="auto"/>
        <w:left w:val="none" w:sz="0" w:space="0" w:color="auto"/>
        <w:bottom w:val="none" w:sz="0" w:space="0" w:color="auto"/>
        <w:right w:val="none" w:sz="0" w:space="0" w:color="auto"/>
      </w:divBdr>
    </w:div>
    <w:div w:id="1316572460">
      <w:bodyDiv w:val="1"/>
      <w:marLeft w:val="0"/>
      <w:marRight w:val="0"/>
      <w:marTop w:val="0"/>
      <w:marBottom w:val="0"/>
      <w:divBdr>
        <w:top w:val="none" w:sz="0" w:space="0" w:color="auto"/>
        <w:left w:val="none" w:sz="0" w:space="0" w:color="auto"/>
        <w:bottom w:val="none" w:sz="0" w:space="0" w:color="auto"/>
        <w:right w:val="none" w:sz="0" w:space="0" w:color="auto"/>
      </w:divBdr>
    </w:div>
    <w:div w:id="1382824126">
      <w:bodyDiv w:val="1"/>
      <w:marLeft w:val="0"/>
      <w:marRight w:val="0"/>
      <w:marTop w:val="0"/>
      <w:marBottom w:val="0"/>
      <w:divBdr>
        <w:top w:val="none" w:sz="0" w:space="0" w:color="auto"/>
        <w:left w:val="none" w:sz="0" w:space="0" w:color="auto"/>
        <w:bottom w:val="none" w:sz="0" w:space="0" w:color="auto"/>
        <w:right w:val="none" w:sz="0" w:space="0" w:color="auto"/>
      </w:divBdr>
    </w:div>
    <w:div w:id="1408772078">
      <w:bodyDiv w:val="1"/>
      <w:marLeft w:val="0"/>
      <w:marRight w:val="0"/>
      <w:marTop w:val="0"/>
      <w:marBottom w:val="0"/>
      <w:divBdr>
        <w:top w:val="none" w:sz="0" w:space="0" w:color="auto"/>
        <w:left w:val="none" w:sz="0" w:space="0" w:color="auto"/>
        <w:bottom w:val="none" w:sz="0" w:space="0" w:color="auto"/>
        <w:right w:val="none" w:sz="0" w:space="0" w:color="auto"/>
      </w:divBdr>
    </w:div>
    <w:div w:id="1438598012">
      <w:bodyDiv w:val="1"/>
      <w:marLeft w:val="0"/>
      <w:marRight w:val="0"/>
      <w:marTop w:val="0"/>
      <w:marBottom w:val="0"/>
      <w:divBdr>
        <w:top w:val="none" w:sz="0" w:space="0" w:color="auto"/>
        <w:left w:val="none" w:sz="0" w:space="0" w:color="auto"/>
        <w:bottom w:val="none" w:sz="0" w:space="0" w:color="auto"/>
        <w:right w:val="none" w:sz="0" w:space="0" w:color="auto"/>
      </w:divBdr>
    </w:div>
    <w:div w:id="1645693748">
      <w:bodyDiv w:val="1"/>
      <w:marLeft w:val="0"/>
      <w:marRight w:val="0"/>
      <w:marTop w:val="0"/>
      <w:marBottom w:val="0"/>
      <w:divBdr>
        <w:top w:val="none" w:sz="0" w:space="0" w:color="auto"/>
        <w:left w:val="none" w:sz="0" w:space="0" w:color="auto"/>
        <w:bottom w:val="none" w:sz="0" w:space="0" w:color="auto"/>
        <w:right w:val="none" w:sz="0" w:space="0" w:color="auto"/>
      </w:divBdr>
    </w:div>
    <w:div w:id="1709842444">
      <w:bodyDiv w:val="1"/>
      <w:marLeft w:val="0"/>
      <w:marRight w:val="0"/>
      <w:marTop w:val="0"/>
      <w:marBottom w:val="0"/>
      <w:divBdr>
        <w:top w:val="none" w:sz="0" w:space="0" w:color="auto"/>
        <w:left w:val="none" w:sz="0" w:space="0" w:color="auto"/>
        <w:bottom w:val="none" w:sz="0" w:space="0" w:color="auto"/>
        <w:right w:val="none" w:sz="0" w:space="0" w:color="auto"/>
      </w:divBdr>
      <w:divsChild>
        <w:div w:id="712315327">
          <w:marLeft w:val="0"/>
          <w:marRight w:val="0"/>
          <w:marTop w:val="0"/>
          <w:marBottom w:val="0"/>
          <w:divBdr>
            <w:top w:val="none" w:sz="0" w:space="0" w:color="auto"/>
            <w:left w:val="none" w:sz="0" w:space="0" w:color="auto"/>
            <w:bottom w:val="none" w:sz="0" w:space="0" w:color="auto"/>
            <w:right w:val="none" w:sz="0" w:space="0" w:color="auto"/>
          </w:divBdr>
          <w:divsChild>
            <w:div w:id="762149737">
              <w:marLeft w:val="0"/>
              <w:marRight w:val="0"/>
              <w:marTop w:val="0"/>
              <w:marBottom w:val="0"/>
              <w:divBdr>
                <w:top w:val="single" w:sz="6" w:space="0" w:color="EDEDED"/>
                <w:left w:val="single" w:sz="6" w:space="0" w:color="EDEDED"/>
                <w:bottom w:val="single" w:sz="6" w:space="0" w:color="EDEDED"/>
                <w:right w:val="single" w:sz="6" w:space="0" w:color="EDEDED"/>
              </w:divBdr>
              <w:divsChild>
                <w:div w:id="1821726837">
                  <w:marLeft w:val="0"/>
                  <w:marRight w:val="0"/>
                  <w:marTop w:val="0"/>
                  <w:marBottom w:val="0"/>
                  <w:divBdr>
                    <w:top w:val="none" w:sz="0" w:space="0" w:color="auto"/>
                    <w:left w:val="none" w:sz="0" w:space="0" w:color="auto"/>
                    <w:bottom w:val="none" w:sz="0" w:space="0" w:color="auto"/>
                    <w:right w:val="none" w:sz="0" w:space="0" w:color="auto"/>
                  </w:divBdr>
                  <w:divsChild>
                    <w:div w:id="134422223">
                      <w:marLeft w:val="0"/>
                      <w:marRight w:val="0"/>
                      <w:marTop w:val="0"/>
                      <w:marBottom w:val="0"/>
                      <w:divBdr>
                        <w:top w:val="none" w:sz="0" w:space="0" w:color="auto"/>
                        <w:left w:val="none" w:sz="0" w:space="0" w:color="auto"/>
                        <w:bottom w:val="none" w:sz="0" w:space="0" w:color="auto"/>
                        <w:right w:val="none" w:sz="0" w:space="0" w:color="auto"/>
                      </w:divBdr>
                      <w:divsChild>
                        <w:div w:id="1643078189">
                          <w:marLeft w:val="0"/>
                          <w:marRight w:val="0"/>
                          <w:marTop w:val="0"/>
                          <w:marBottom w:val="0"/>
                          <w:divBdr>
                            <w:top w:val="none" w:sz="0" w:space="0" w:color="auto"/>
                            <w:left w:val="none" w:sz="0" w:space="0" w:color="auto"/>
                            <w:bottom w:val="none" w:sz="0" w:space="0" w:color="auto"/>
                            <w:right w:val="none" w:sz="0" w:space="0" w:color="auto"/>
                          </w:divBdr>
                          <w:divsChild>
                            <w:div w:id="1125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72848">
      <w:bodyDiv w:val="1"/>
      <w:marLeft w:val="0"/>
      <w:marRight w:val="0"/>
      <w:marTop w:val="0"/>
      <w:marBottom w:val="0"/>
      <w:divBdr>
        <w:top w:val="none" w:sz="0" w:space="0" w:color="auto"/>
        <w:left w:val="none" w:sz="0" w:space="0" w:color="auto"/>
        <w:bottom w:val="none" w:sz="0" w:space="0" w:color="auto"/>
        <w:right w:val="none" w:sz="0" w:space="0" w:color="auto"/>
      </w:divBdr>
    </w:div>
    <w:div w:id="1771389671">
      <w:bodyDiv w:val="1"/>
      <w:marLeft w:val="0"/>
      <w:marRight w:val="0"/>
      <w:marTop w:val="0"/>
      <w:marBottom w:val="0"/>
      <w:divBdr>
        <w:top w:val="none" w:sz="0" w:space="0" w:color="auto"/>
        <w:left w:val="none" w:sz="0" w:space="0" w:color="auto"/>
        <w:bottom w:val="none" w:sz="0" w:space="0" w:color="auto"/>
        <w:right w:val="none" w:sz="0" w:space="0" w:color="auto"/>
      </w:divBdr>
    </w:div>
    <w:div w:id="20699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175F-9FD7-4948-89F8-6065A9E8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15</Pages>
  <Words>3561</Words>
  <Characters>3633</Characters>
  <Application>Microsoft Office Word</Application>
  <DocSecurity>0</DocSecurity>
  <Lines>201</Lines>
  <Paragraphs>175</Paragraphs>
  <ScaleCrop>false</ScaleCrop>
  <Company>china</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郑爱芳</cp:lastModifiedBy>
  <cp:revision>47</cp:revision>
  <dcterms:created xsi:type="dcterms:W3CDTF">2019-04-12T10:16:00Z</dcterms:created>
  <dcterms:modified xsi:type="dcterms:W3CDTF">2019-07-18T03:14:00Z</dcterms:modified>
</cp:coreProperties>
</file>